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6B20" w:rsidRDefault="00613510"/>
    <w:p w:rsidR="00947BB6" w:rsidRPr="00A02CB3" w:rsidRDefault="00947BB6" w:rsidP="00A02CB3">
      <w:pPr>
        <w:jc w:val="center"/>
        <w:rPr>
          <w:rFonts w:ascii="Times New Roman" w:hAnsi="Times New Roman"/>
          <w:b/>
        </w:rPr>
      </w:pPr>
      <w:r w:rsidRPr="00A02CB3">
        <w:rPr>
          <w:rFonts w:ascii="Times New Roman" w:hAnsi="Times New Roman"/>
          <w:b/>
        </w:rPr>
        <w:t>CERERE</w:t>
      </w:r>
    </w:p>
    <w:p w:rsidR="00947BB6" w:rsidRPr="00F00BE9" w:rsidRDefault="00947BB6" w:rsidP="00A02CB3">
      <w:pPr>
        <w:jc w:val="both"/>
        <w:rPr>
          <w:rFonts w:ascii="Times New Roman" w:hAnsi="Times New Roman"/>
          <w:sz w:val="24"/>
          <w:szCs w:val="24"/>
        </w:rPr>
      </w:pPr>
    </w:p>
    <w:p w:rsidR="00947BB6" w:rsidRPr="00F00BE9" w:rsidRDefault="00947BB6" w:rsidP="00A02CB3">
      <w:pPr>
        <w:ind w:firstLine="720"/>
        <w:jc w:val="both"/>
        <w:rPr>
          <w:rFonts w:ascii="Times New Roman" w:hAnsi="Times New Roman"/>
          <w:sz w:val="24"/>
          <w:szCs w:val="24"/>
          <w:lang w:val="ro-RO"/>
        </w:rPr>
      </w:pPr>
      <w:r w:rsidRPr="00F00BE9">
        <w:rPr>
          <w:rFonts w:ascii="Times New Roman" w:hAnsi="Times New Roman"/>
          <w:sz w:val="24"/>
          <w:szCs w:val="24"/>
          <w:lang w:val="ro-RO"/>
        </w:rPr>
        <w:t xml:space="preserve">Subsemnatul </w:t>
      </w:r>
      <w:r w:rsidR="00BB3E58" w:rsidRPr="00F00BE9">
        <w:rPr>
          <w:rFonts w:ascii="Times New Roman" w:hAnsi="Times New Roman"/>
          <w:sz w:val="24"/>
          <w:szCs w:val="24"/>
          <w:lang w:val="ro-RO"/>
        </w:rPr>
        <w:t>........................................</w:t>
      </w:r>
      <w:r w:rsidRPr="00F00BE9">
        <w:rPr>
          <w:rFonts w:ascii="Times New Roman" w:hAnsi="Times New Roman"/>
          <w:sz w:val="24"/>
          <w:szCs w:val="24"/>
          <w:lang w:val="ro-RO"/>
        </w:rPr>
        <w:t xml:space="preserve">, </w:t>
      </w:r>
      <w:r w:rsidR="00A02CB3" w:rsidRPr="00F00BE9">
        <w:rPr>
          <w:rFonts w:ascii="Times New Roman" w:hAnsi="Times New Roman"/>
          <w:sz w:val="24"/>
          <w:szCs w:val="24"/>
          <w:lang w:val="ro-RO"/>
        </w:rPr>
        <w:t>CNP...............................................</w:t>
      </w:r>
      <w:r w:rsidR="00BB3E58" w:rsidRPr="00F00BE9">
        <w:rPr>
          <w:rFonts w:ascii="Times New Roman" w:hAnsi="Times New Roman"/>
          <w:sz w:val="24"/>
          <w:szCs w:val="24"/>
          <w:lang w:val="ro-RO"/>
        </w:rPr>
        <w:t xml:space="preserve"> </w:t>
      </w:r>
      <w:r w:rsidR="00B60D8D" w:rsidRPr="00F00BE9">
        <w:rPr>
          <w:rFonts w:ascii="Times New Roman" w:hAnsi="Times New Roman"/>
          <w:sz w:val="24"/>
          <w:szCs w:val="24"/>
          <w:lang w:val="ro-RO"/>
        </w:rPr>
        <w:t>telefon.........................., e-mail............................</w:t>
      </w:r>
      <w:r w:rsidRPr="00F00BE9">
        <w:rPr>
          <w:rFonts w:ascii="Times New Roman" w:hAnsi="Times New Roman"/>
          <w:sz w:val="24"/>
          <w:szCs w:val="24"/>
          <w:lang w:val="ro-RO"/>
        </w:rPr>
        <w:t>prin prezenta vă rog să-mi aprobaţi participarea</w:t>
      </w:r>
      <w:r w:rsidR="00B60D8D" w:rsidRPr="00F00BE9">
        <w:rPr>
          <w:rFonts w:ascii="Times New Roman" w:hAnsi="Times New Roman"/>
          <w:sz w:val="24"/>
          <w:szCs w:val="24"/>
          <w:lang w:val="ro-RO"/>
        </w:rPr>
        <w:t xml:space="preserve"> </w:t>
      </w:r>
      <w:r w:rsidRPr="00F00BE9">
        <w:rPr>
          <w:rFonts w:ascii="Times New Roman" w:hAnsi="Times New Roman"/>
          <w:sz w:val="24"/>
          <w:szCs w:val="24"/>
          <w:lang w:val="ro-RO"/>
        </w:rPr>
        <w:t xml:space="preserve">la procesul de evaluare a competenţelor pentru ocupaţia </w:t>
      </w:r>
      <w:r w:rsidRPr="00F00BE9">
        <w:rPr>
          <w:rFonts w:ascii="Times New Roman" w:hAnsi="Times New Roman"/>
          <w:i/>
          <w:sz w:val="24"/>
          <w:szCs w:val="24"/>
          <w:lang w:val="ro-RO"/>
        </w:rPr>
        <w:t>Conciliator în domeniul financiar nonbancar</w:t>
      </w:r>
      <w:r w:rsidRPr="00F00BE9">
        <w:rPr>
          <w:rFonts w:ascii="Times New Roman" w:hAnsi="Times New Roman"/>
          <w:sz w:val="24"/>
          <w:szCs w:val="24"/>
          <w:lang w:val="ro-RO"/>
        </w:rPr>
        <w:t>.</w:t>
      </w:r>
    </w:p>
    <w:p w:rsidR="00A02CB3" w:rsidRPr="00F00BE9" w:rsidRDefault="00F13AB9" w:rsidP="00F00BE9">
      <w:pPr>
        <w:jc w:val="both"/>
        <w:rPr>
          <w:rFonts w:ascii="Times New Roman" w:hAnsi="Times New Roman"/>
          <w:sz w:val="24"/>
          <w:szCs w:val="24"/>
        </w:rPr>
      </w:pPr>
      <w:r w:rsidRPr="00F00BE9">
        <w:rPr>
          <w:rFonts w:ascii="Times New Roman" w:hAnsi="Times New Roman"/>
          <w:sz w:val="24"/>
          <w:szCs w:val="24"/>
          <w:lang w:val="ro-RO"/>
        </w:rPr>
        <w:t xml:space="preserve">Anexez prezentei </w:t>
      </w:r>
      <w:r w:rsidR="00F00BE9" w:rsidRPr="00F00BE9">
        <w:rPr>
          <w:rFonts w:ascii="Times New Roman" w:hAnsi="Times New Roman"/>
          <w:sz w:val="24"/>
          <w:szCs w:val="24"/>
          <w:lang w:val="ro-RO"/>
        </w:rPr>
        <w:t xml:space="preserve">cereri, </w:t>
      </w:r>
      <w:r w:rsidRPr="00F00BE9">
        <w:rPr>
          <w:rFonts w:ascii="Times New Roman" w:hAnsi="Times New Roman"/>
          <w:sz w:val="24"/>
          <w:szCs w:val="24"/>
          <w:lang w:val="ro-RO"/>
        </w:rPr>
        <w:t>dosarul de înscriere cu</w:t>
      </w:r>
      <w:r w:rsidR="00F00BE9" w:rsidRPr="00F00BE9">
        <w:rPr>
          <w:rFonts w:ascii="Times New Roman" w:hAnsi="Times New Roman"/>
          <w:sz w:val="24"/>
          <w:szCs w:val="24"/>
          <w:lang w:val="ro-RO"/>
        </w:rPr>
        <w:t xml:space="preserve"> </w:t>
      </w:r>
      <w:r w:rsidRPr="00F00BE9">
        <w:rPr>
          <w:rFonts w:ascii="Times New Roman" w:hAnsi="Times New Roman"/>
          <w:sz w:val="24"/>
          <w:szCs w:val="24"/>
          <w:lang w:val="ro-RO"/>
        </w:rPr>
        <w:t>următoarele documente</w:t>
      </w:r>
      <w:r w:rsidRPr="00F00BE9">
        <w:rPr>
          <w:rFonts w:ascii="Times New Roman" w:hAnsi="Times New Roman"/>
          <w:sz w:val="24"/>
          <w:szCs w:val="24"/>
        </w:rPr>
        <w:t>:</w:t>
      </w:r>
    </w:p>
    <w:p w:rsidR="00A02CB3" w:rsidRPr="00F00BE9" w:rsidRDefault="00A02CB3" w:rsidP="00A02CB3">
      <w:pPr>
        <w:numPr>
          <w:ilvl w:val="0"/>
          <w:numId w:val="2"/>
        </w:numPr>
        <w:spacing w:after="0"/>
        <w:jc w:val="both"/>
        <w:rPr>
          <w:rFonts w:ascii="Times New Roman" w:hAnsi="Times New Roman"/>
          <w:bCs/>
          <w:sz w:val="24"/>
          <w:szCs w:val="24"/>
          <w:lang w:val="ro-RO"/>
        </w:rPr>
      </w:pPr>
      <w:r w:rsidRPr="00F00BE9">
        <w:rPr>
          <w:rFonts w:ascii="Times New Roman" w:hAnsi="Times New Roman"/>
          <w:bCs/>
          <w:sz w:val="24"/>
          <w:szCs w:val="24"/>
          <w:lang w:val="ro-RO"/>
        </w:rPr>
        <w:t>Copia actului de identitate;</w:t>
      </w:r>
    </w:p>
    <w:p w:rsidR="00F00BE9" w:rsidRPr="00F00BE9" w:rsidRDefault="00F00BE9" w:rsidP="00F00BE9">
      <w:pPr>
        <w:numPr>
          <w:ilvl w:val="0"/>
          <w:numId w:val="2"/>
        </w:numPr>
        <w:spacing w:after="0" w:line="240" w:lineRule="auto"/>
        <w:contextualSpacing/>
        <w:jc w:val="both"/>
        <w:rPr>
          <w:rFonts w:ascii="Times New Roman" w:hAnsi="Times New Roman"/>
          <w:bCs/>
          <w:sz w:val="24"/>
          <w:szCs w:val="24"/>
          <w:lang w:val="ro-RO"/>
        </w:rPr>
      </w:pPr>
      <w:r w:rsidRPr="00F00BE9">
        <w:rPr>
          <w:rFonts w:ascii="Times New Roman" w:hAnsi="Times New Roman"/>
          <w:sz w:val="24"/>
          <w:szCs w:val="24"/>
          <w:lang w:val="ro-RO"/>
        </w:rPr>
        <w:t xml:space="preserve">Curriculum Vitae, redactat în limba română, </w:t>
      </w:r>
      <w:r w:rsidRPr="00F00BE9">
        <w:rPr>
          <w:rFonts w:ascii="Times New Roman" w:hAnsi="Times New Roman"/>
          <w:bCs/>
          <w:sz w:val="24"/>
          <w:szCs w:val="24"/>
          <w:lang w:val="ro-RO"/>
        </w:rPr>
        <w:t>în format Europass,</w:t>
      </w:r>
      <w:r w:rsidRPr="00F00BE9">
        <w:rPr>
          <w:rFonts w:ascii="Times New Roman" w:hAnsi="Times New Roman"/>
          <w:sz w:val="24"/>
          <w:szCs w:val="24"/>
          <w:lang w:val="ro-RO"/>
        </w:rPr>
        <w:t xml:space="preserve"> </w:t>
      </w:r>
      <w:r>
        <w:rPr>
          <w:rFonts w:ascii="Times New Roman" w:hAnsi="Times New Roman"/>
          <w:sz w:val="24"/>
          <w:szCs w:val="24"/>
          <w:lang w:val="ro-RO"/>
        </w:rPr>
        <w:t>cu semnătura olografă,</w:t>
      </w:r>
      <w:r w:rsidRPr="00F00BE9">
        <w:rPr>
          <w:rFonts w:ascii="Times New Roman" w:hAnsi="Times New Roman"/>
          <w:bCs/>
          <w:sz w:val="24"/>
          <w:szCs w:val="24"/>
          <w:lang w:val="ro-RO"/>
        </w:rPr>
        <w:t xml:space="preserve"> din care rei</w:t>
      </w:r>
      <w:r>
        <w:rPr>
          <w:rFonts w:ascii="Times New Roman" w:hAnsi="Times New Roman"/>
          <w:bCs/>
          <w:sz w:val="24"/>
          <w:szCs w:val="24"/>
          <w:lang w:val="ro-RO"/>
        </w:rPr>
        <w:t>ese</w:t>
      </w:r>
      <w:r w:rsidRPr="00F00BE9">
        <w:rPr>
          <w:rFonts w:ascii="Times New Roman" w:hAnsi="Times New Roman"/>
          <w:bCs/>
          <w:sz w:val="24"/>
          <w:szCs w:val="24"/>
          <w:lang w:val="ro-RO"/>
        </w:rPr>
        <w:t xml:space="preserve"> aspectele relevante privind activitatea profesională;</w:t>
      </w:r>
    </w:p>
    <w:p w:rsidR="00A02CB3" w:rsidRPr="00F00BE9" w:rsidRDefault="00A02CB3" w:rsidP="00A02CB3">
      <w:pPr>
        <w:numPr>
          <w:ilvl w:val="0"/>
          <w:numId w:val="2"/>
        </w:numPr>
        <w:spacing w:after="0"/>
        <w:jc w:val="both"/>
        <w:rPr>
          <w:rFonts w:ascii="Times New Roman" w:hAnsi="Times New Roman"/>
          <w:bCs/>
          <w:sz w:val="24"/>
          <w:szCs w:val="24"/>
          <w:lang w:val="ro-RO"/>
        </w:rPr>
      </w:pPr>
      <w:r w:rsidRPr="00F00BE9">
        <w:rPr>
          <w:rFonts w:ascii="Times New Roman" w:hAnsi="Times New Roman"/>
          <w:bCs/>
          <w:sz w:val="24"/>
          <w:szCs w:val="24"/>
          <w:lang w:val="ro-RO"/>
        </w:rPr>
        <w:t>Copia diplomei de studii superioare, minim diploma de licență;</w:t>
      </w:r>
    </w:p>
    <w:p w:rsidR="00F00BE9" w:rsidRPr="00613510" w:rsidRDefault="00F00BE9" w:rsidP="00F00BE9">
      <w:pPr>
        <w:numPr>
          <w:ilvl w:val="0"/>
          <w:numId w:val="2"/>
        </w:numPr>
        <w:spacing w:after="0" w:line="240" w:lineRule="auto"/>
        <w:contextualSpacing/>
        <w:jc w:val="both"/>
        <w:rPr>
          <w:rFonts w:ascii="Times New Roman" w:hAnsi="Times New Roman"/>
          <w:bCs/>
          <w:color w:val="FF0000"/>
          <w:sz w:val="24"/>
          <w:szCs w:val="24"/>
          <w:lang w:val="ro-RO"/>
        </w:rPr>
      </w:pPr>
      <w:r w:rsidRPr="00613510">
        <w:rPr>
          <w:rFonts w:ascii="Times New Roman" w:hAnsi="Times New Roman"/>
          <w:bCs/>
          <w:color w:val="FF0000"/>
          <w:sz w:val="24"/>
          <w:szCs w:val="24"/>
          <w:lang w:val="ro-RO"/>
        </w:rPr>
        <w:t>Documente care atestă experienţa profesională adecvată în domeniul în care A.S.F. are competenţe pentru exercitarea responsabilităţilor încredinţate de minimum patru ani pe posturi cu studii superioare sau desfășurarea de activități specifice în cadrul A.S.F., (</w:t>
      </w:r>
      <w:proofErr w:type="spellStart"/>
      <w:r w:rsidRPr="00613510">
        <w:rPr>
          <w:rFonts w:ascii="Times New Roman" w:hAnsi="Times New Roman"/>
          <w:bCs/>
          <w:color w:val="FF0000"/>
          <w:sz w:val="24"/>
          <w:szCs w:val="24"/>
        </w:rPr>
        <w:t>copie</w:t>
      </w:r>
      <w:proofErr w:type="spellEnd"/>
      <w:r w:rsidRPr="00613510">
        <w:rPr>
          <w:rFonts w:ascii="Times New Roman" w:hAnsi="Times New Roman"/>
          <w:bCs/>
          <w:color w:val="FF0000"/>
          <w:sz w:val="24"/>
          <w:szCs w:val="24"/>
        </w:rPr>
        <w:t>)</w:t>
      </w:r>
      <w:r w:rsidRPr="00613510">
        <w:rPr>
          <w:rFonts w:ascii="Times New Roman" w:hAnsi="Times New Roman"/>
          <w:bCs/>
          <w:color w:val="FF0000"/>
          <w:sz w:val="24"/>
          <w:szCs w:val="24"/>
          <w:lang w:val="ro-RO"/>
        </w:rPr>
        <w:t>;</w:t>
      </w:r>
    </w:p>
    <w:p w:rsidR="00F00BE9" w:rsidRPr="00613510" w:rsidRDefault="00F00BE9" w:rsidP="00F00BE9">
      <w:pPr>
        <w:numPr>
          <w:ilvl w:val="0"/>
          <w:numId w:val="2"/>
        </w:numPr>
        <w:spacing w:after="0" w:line="240" w:lineRule="auto"/>
        <w:contextualSpacing/>
        <w:jc w:val="both"/>
        <w:rPr>
          <w:rFonts w:ascii="Times New Roman" w:hAnsi="Times New Roman"/>
          <w:bCs/>
          <w:color w:val="FF0000"/>
          <w:sz w:val="24"/>
          <w:szCs w:val="24"/>
          <w:lang w:val="ro-RO"/>
        </w:rPr>
      </w:pPr>
      <w:r w:rsidRPr="00613510">
        <w:rPr>
          <w:rFonts w:ascii="Times New Roman" w:hAnsi="Times New Roman"/>
          <w:bCs/>
          <w:color w:val="FF0000"/>
          <w:sz w:val="24"/>
          <w:szCs w:val="24"/>
          <w:lang w:val="ro-RO"/>
        </w:rPr>
        <w:t>Cazier fiscal și judiciar (original);</w:t>
      </w:r>
    </w:p>
    <w:p w:rsidR="00F00BE9" w:rsidRPr="00613510" w:rsidRDefault="00F00BE9" w:rsidP="00F00BE9">
      <w:pPr>
        <w:numPr>
          <w:ilvl w:val="0"/>
          <w:numId w:val="2"/>
        </w:numPr>
        <w:spacing w:after="0" w:line="240" w:lineRule="auto"/>
        <w:contextualSpacing/>
        <w:jc w:val="both"/>
        <w:rPr>
          <w:rFonts w:ascii="Times New Roman" w:hAnsi="Times New Roman"/>
          <w:bCs/>
          <w:color w:val="FF0000"/>
          <w:sz w:val="24"/>
          <w:szCs w:val="24"/>
          <w:lang w:val="ro-RO"/>
        </w:rPr>
      </w:pPr>
      <w:r w:rsidRPr="00613510">
        <w:rPr>
          <w:rFonts w:ascii="Times New Roman" w:hAnsi="Times New Roman"/>
          <w:bCs/>
          <w:color w:val="FF0000"/>
          <w:sz w:val="24"/>
          <w:szCs w:val="24"/>
          <w:lang w:val="ro-RO"/>
        </w:rPr>
        <w:t xml:space="preserve">Declarație pe propria răspundere din care reiese că nu am fost condamnat definitiv pentru infracţiuni contra patrimoniului, infracţiuni de corupţie, delapidare, infracţiuni de fals în înscrisuri, evaziune fiscală, infracţiuni prevăzute de </w:t>
      </w:r>
      <w:r w:rsidRPr="00613510">
        <w:rPr>
          <w:rFonts w:ascii="Times New Roman" w:hAnsi="Times New Roman"/>
          <w:bCs/>
          <w:i/>
          <w:color w:val="FF0000"/>
          <w:sz w:val="24"/>
          <w:szCs w:val="24"/>
          <w:lang w:val="ro-RO"/>
        </w:rPr>
        <w:t>Legea nr. 656/2002 pentru prevenirea şi sancţionarea spălării banilor, precum şi pentru instituirea unor măsuri de prevenire şi combatere a finanţării terorismului</w:t>
      </w:r>
      <w:r w:rsidRPr="00613510">
        <w:rPr>
          <w:rFonts w:ascii="Times New Roman" w:hAnsi="Times New Roman"/>
          <w:bCs/>
          <w:color w:val="FF0000"/>
          <w:sz w:val="24"/>
          <w:szCs w:val="24"/>
          <w:lang w:val="ro-RO"/>
        </w:rPr>
        <w:t>, republicată, cu modificările ulterioare, sau pentru alte infracţiuni, pentru care legea prevede o pedeapsă cu închisoarea de trei ani sau mai mare și că nu am fost sancționat de către A.S.F. în ultimii trei ani conform legislației incidente</w:t>
      </w:r>
      <w:r w:rsidRPr="00613510">
        <w:rPr>
          <w:rFonts w:ascii="Times New Roman" w:hAnsi="Times New Roman"/>
          <w:bCs/>
          <w:color w:val="FF0000"/>
          <w:sz w:val="24"/>
          <w:szCs w:val="24"/>
        </w:rPr>
        <w:t>;</w:t>
      </w:r>
    </w:p>
    <w:p w:rsidR="00F00BE9" w:rsidRPr="00613510" w:rsidRDefault="00F00BE9" w:rsidP="00F00BE9">
      <w:pPr>
        <w:numPr>
          <w:ilvl w:val="0"/>
          <w:numId w:val="2"/>
        </w:numPr>
        <w:spacing w:after="0" w:line="240" w:lineRule="auto"/>
        <w:contextualSpacing/>
        <w:jc w:val="both"/>
        <w:rPr>
          <w:rFonts w:ascii="Times New Roman" w:hAnsi="Times New Roman"/>
          <w:bCs/>
          <w:color w:val="FF0000"/>
          <w:sz w:val="24"/>
          <w:szCs w:val="24"/>
          <w:lang w:val="ro-RO"/>
        </w:rPr>
      </w:pPr>
      <w:r w:rsidRPr="00613510">
        <w:rPr>
          <w:rFonts w:ascii="Times New Roman" w:hAnsi="Times New Roman"/>
          <w:bCs/>
          <w:color w:val="FF0000"/>
          <w:sz w:val="24"/>
          <w:szCs w:val="24"/>
          <w:lang w:val="ro-RO"/>
        </w:rPr>
        <w:t xml:space="preserve">Portofoliul; </w:t>
      </w:r>
    </w:p>
    <w:p w:rsidR="00F00BE9" w:rsidRPr="00F00BE9" w:rsidRDefault="00F00BE9" w:rsidP="00F00BE9">
      <w:pPr>
        <w:keepNext/>
        <w:keepLines/>
        <w:numPr>
          <w:ilvl w:val="0"/>
          <w:numId w:val="2"/>
        </w:numPr>
        <w:spacing w:before="200" w:after="0" w:line="240" w:lineRule="auto"/>
        <w:contextualSpacing/>
        <w:jc w:val="both"/>
        <w:outlineLvl w:val="1"/>
        <w:rPr>
          <w:rFonts w:ascii="Times New Roman" w:hAnsi="Times New Roman"/>
          <w:sz w:val="24"/>
          <w:szCs w:val="24"/>
          <w:lang w:val="ro-RO"/>
        </w:rPr>
      </w:pPr>
      <w:r w:rsidRPr="00F00BE9">
        <w:rPr>
          <w:rFonts w:ascii="Times New Roman" w:hAnsi="Times New Roman"/>
          <w:bCs/>
          <w:sz w:val="24"/>
          <w:szCs w:val="24"/>
          <w:lang w:val="ro-RO"/>
        </w:rPr>
        <w:t>Copia documentului de plată a taxei de evaluare (2200 lei+TVA).</w:t>
      </w:r>
    </w:p>
    <w:p w:rsidR="00F13AB9" w:rsidRPr="00F00BE9" w:rsidRDefault="00F13AB9" w:rsidP="00A02CB3">
      <w:pPr>
        <w:ind w:firstLine="720"/>
        <w:jc w:val="both"/>
        <w:rPr>
          <w:rFonts w:ascii="Times New Roman" w:hAnsi="Times New Roman"/>
          <w:sz w:val="24"/>
          <w:szCs w:val="24"/>
          <w:lang w:val="ro-RO"/>
        </w:rPr>
      </w:pPr>
    </w:p>
    <w:p w:rsidR="00947BB6" w:rsidRPr="00F00BE9" w:rsidRDefault="00947BB6" w:rsidP="00A02CB3">
      <w:pPr>
        <w:tabs>
          <w:tab w:val="left" w:pos="8640"/>
        </w:tabs>
        <w:ind w:firstLine="720"/>
        <w:jc w:val="both"/>
        <w:rPr>
          <w:rFonts w:ascii="Times New Roman" w:hAnsi="Times New Roman"/>
          <w:sz w:val="24"/>
          <w:szCs w:val="24"/>
        </w:rPr>
      </w:pPr>
      <w:r w:rsidRPr="00F00BE9">
        <w:rPr>
          <w:rFonts w:ascii="Times New Roman" w:hAnsi="Times New Roman"/>
          <w:sz w:val="24"/>
          <w:szCs w:val="24"/>
        </w:rPr>
        <w:t xml:space="preserve">Data:                                                                          </w:t>
      </w:r>
      <w:proofErr w:type="spellStart"/>
      <w:r w:rsidRPr="00F00BE9">
        <w:rPr>
          <w:rFonts w:ascii="Times New Roman" w:hAnsi="Times New Roman"/>
          <w:sz w:val="24"/>
          <w:szCs w:val="24"/>
        </w:rPr>
        <w:t>Semnătura</w:t>
      </w:r>
      <w:proofErr w:type="spellEnd"/>
      <w:r w:rsidRPr="00F00BE9">
        <w:rPr>
          <w:rFonts w:ascii="Times New Roman" w:hAnsi="Times New Roman"/>
          <w:sz w:val="24"/>
          <w:szCs w:val="24"/>
        </w:rPr>
        <w:t>:</w:t>
      </w:r>
    </w:p>
    <w:p w:rsidR="00947BB6" w:rsidRPr="00A02CB3" w:rsidRDefault="00947BB6" w:rsidP="00A02CB3">
      <w:pPr>
        <w:rPr>
          <w:rFonts w:ascii="Times New Roman" w:hAnsi="Times New Roman"/>
        </w:rPr>
      </w:pPr>
      <w:bookmarkStart w:id="0" w:name="_GoBack"/>
      <w:bookmarkEnd w:id="0"/>
    </w:p>
    <w:sectPr w:rsidR="00947BB6" w:rsidRPr="00A02CB3" w:rsidSect="0001702D">
      <w:headerReference w:type="default" r:id="rId8"/>
      <w:footerReference w:type="default" r:id="rId9"/>
      <w:pgSz w:w="11906" w:h="16838"/>
      <w:pgMar w:top="1417" w:right="1417" w:bottom="1417" w:left="1417" w:header="13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479" w:rsidRDefault="00FB1479" w:rsidP="0001702D">
      <w:pPr>
        <w:spacing w:after="0" w:line="240" w:lineRule="auto"/>
      </w:pPr>
      <w:r>
        <w:separator/>
      </w:r>
    </w:p>
  </w:endnote>
  <w:endnote w:type="continuationSeparator" w:id="0">
    <w:p w:rsidR="00FB1479" w:rsidRDefault="00FB1479" w:rsidP="00017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F24" w:rsidRDefault="0056347C">
    <w:pPr>
      <w:pStyle w:val="Footer"/>
      <w:pBdr>
        <w:top w:val="thinThickSmallGap" w:sz="24" w:space="1" w:color="622423" w:themeColor="accent2" w:themeShade="7F"/>
      </w:pBdr>
      <w:rPr>
        <w:rFonts w:asciiTheme="majorHAnsi" w:eastAsiaTheme="majorEastAsia" w:hAnsiTheme="majorHAnsi" w:cstheme="majorBidi"/>
      </w:rPr>
    </w:pPr>
    <w:r w:rsidRPr="0056347C">
      <w:rPr>
        <w:rFonts w:asciiTheme="majorHAnsi" w:eastAsiaTheme="majorEastAsia" w:hAnsiTheme="majorHAnsi" w:cstheme="majorBidi"/>
        <w:i/>
      </w:rPr>
      <w:t>Formular_F2_ISF_versiunea_0</w:t>
    </w:r>
    <w:r w:rsidR="00613510">
      <w:rPr>
        <w:rFonts w:asciiTheme="majorHAnsi" w:eastAsiaTheme="majorEastAsia" w:hAnsiTheme="majorHAnsi" w:cstheme="majorBidi"/>
        <w:i/>
      </w:rPr>
      <w:t>2</w:t>
    </w:r>
    <w:r w:rsidRPr="0056347C">
      <w:rPr>
        <w:rFonts w:asciiTheme="majorHAnsi" w:eastAsiaTheme="majorEastAsia" w:hAnsiTheme="majorHAnsi" w:cstheme="majorBidi"/>
        <w:i/>
      </w:rPr>
      <w:t xml:space="preserve">_     </w:t>
    </w:r>
    <w:r w:rsidRPr="0056347C">
      <w:rPr>
        <w:rFonts w:asciiTheme="majorHAnsi" w:eastAsiaTheme="majorEastAsia" w:hAnsiTheme="majorHAnsi" w:cstheme="majorBidi"/>
        <w:i/>
        <w:lang w:val="ro-RO"/>
      </w:rPr>
      <w:tab/>
    </w:r>
    <w:r w:rsidR="008D0F24">
      <w:rPr>
        <w:rFonts w:asciiTheme="majorHAnsi" w:eastAsiaTheme="majorEastAsia" w:hAnsiTheme="majorHAnsi" w:cstheme="majorBidi"/>
      </w:rPr>
      <w:ptab w:relativeTo="margin" w:alignment="right" w:leader="none"/>
    </w:r>
    <w:r w:rsidR="008D0F24">
      <w:rPr>
        <w:rFonts w:asciiTheme="majorHAnsi" w:eastAsiaTheme="majorEastAsia" w:hAnsiTheme="majorHAnsi" w:cstheme="majorBidi"/>
      </w:rPr>
      <w:t xml:space="preserve"> </w:t>
    </w:r>
    <w:r w:rsidR="008D0F24">
      <w:rPr>
        <w:rFonts w:asciiTheme="minorHAnsi" w:eastAsiaTheme="minorEastAsia" w:hAnsiTheme="minorHAnsi" w:cstheme="minorBidi"/>
      </w:rPr>
      <w:fldChar w:fldCharType="begin"/>
    </w:r>
    <w:r w:rsidR="008D0F24">
      <w:instrText xml:space="preserve"> PAGE   \* MERGEFORMAT </w:instrText>
    </w:r>
    <w:r w:rsidR="008D0F24">
      <w:rPr>
        <w:rFonts w:asciiTheme="minorHAnsi" w:eastAsiaTheme="minorEastAsia" w:hAnsiTheme="minorHAnsi" w:cstheme="minorBidi"/>
      </w:rPr>
      <w:fldChar w:fldCharType="separate"/>
    </w:r>
    <w:r w:rsidR="00613510" w:rsidRPr="00613510">
      <w:rPr>
        <w:rFonts w:asciiTheme="majorHAnsi" w:eastAsiaTheme="majorEastAsia" w:hAnsiTheme="majorHAnsi" w:cstheme="majorBidi"/>
        <w:noProof/>
      </w:rPr>
      <w:t>1</w:t>
    </w:r>
    <w:r w:rsidR="008D0F24">
      <w:rPr>
        <w:rFonts w:asciiTheme="majorHAnsi" w:eastAsiaTheme="majorEastAsia" w:hAnsiTheme="majorHAnsi" w:cstheme="majorBidi"/>
        <w:noProof/>
      </w:rPr>
      <w:fldChar w:fldCharType="end"/>
    </w:r>
  </w:p>
  <w:p w:rsidR="005B397E" w:rsidRDefault="005B39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479" w:rsidRDefault="00FB1479" w:rsidP="0001702D">
      <w:pPr>
        <w:spacing w:after="0" w:line="240" w:lineRule="auto"/>
      </w:pPr>
      <w:r>
        <w:separator/>
      </w:r>
    </w:p>
  </w:footnote>
  <w:footnote w:type="continuationSeparator" w:id="0">
    <w:p w:rsidR="00FB1479" w:rsidRDefault="00FB1479" w:rsidP="000170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9C7" w:rsidRDefault="00C149C7" w:rsidP="0001702D">
    <w:pPr>
      <w:spacing w:after="0" w:line="240" w:lineRule="auto"/>
      <w:jc w:val="right"/>
      <w:rPr>
        <w:rFonts w:ascii="Times New Roman" w:hAnsi="Times New Roman"/>
        <w:b/>
        <w:sz w:val="26"/>
        <w:szCs w:val="26"/>
        <w:lang w:val="sq-AL" w:eastAsia="ja-JP"/>
      </w:rPr>
    </w:pPr>
  </w:p>
  <w:p w:rsidR="0001702D" w:rsidRPr="0021509D" w:rsidRDefault="0001702D" w:rsidP="0001702D">
    <w:pPr>
      <w:spacing w:after="0" w:line="240" w:lineRule="auto"/>
      <w:jc w:val="right"/>
      <w:rPr>
        <w:rFonts w:ascii="Times New Roman" w:hAnsi="Times New Roman"/>
        <w:b/>
        <w:color w:val="1F497D" w:themeColor="text2"/>
        <w:sz w:val="23"/>
        <w:szCs w:val="23"/>
        <w:lang w:val="sq-AL" w:eastAsia="ja-JP"/>
      </w:rPr>
    </w:pPr>
    <w:r w:rsidRPr="0021509D">
      <w:rPr>
        <w:rFonts w:ascii="Times New Roman" w:hAnsi="Times New Roman" w:hint="eastAsia"/>
        <w:b/>
        <w:noProof/>
        <w:sz w:val="26"/>
        <w:szCs w:val="26"/>
      </w:rPr>
      <w:drawing>
        <wp:anchor distT="0" distB="0" distL="114300" distR="114300" simplePos="0" relativeHeight="251659264" behindDoc="0" locked="0" layoutInCell="1" allowOverlap="1" wp14:anchorId="389AFEED" wp14:editId="2D328944">
          <wp:simplePos x="0" y="0"/>
          <wp:positionH relativeFrom="column">
            <wp:posOffset>-94560</wp:posOffset>
          </wp:positionH>
          <wp:positionV relativeFrom="paragraph">
            <wp:posOffset>5080</wp:posOffset>
          </wp:positionV>
          <wp:extent cx="1483053" cy="854015"/>
          <wp:effectExtent l="0" t="0" r="3175" b="381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png"/>
                  <pic:cNvPicPr/>
                </pic:nvPicPr>
                <pic:blipFill rotWithShape="1">
                  <a:blip r:embed="rId1">
                    <a:extLst>
                      <a:ext uri="{28A0092B-C50C-407E-A947-70E740481C1C}">
                        <a14:useLocalDpi xmlns:a14="http://schemas.microsoft.com/office/drawing/2010/main" val="0"/>
                      </a:ext>
                    </a:extLst>
                  </a:blip>
                  <a:srcRect l="29630" t="21349" r="30043" b="25469"/>
                  <a:stretch/>
                </pic:blipFill>
                <pic:spPr bwMode="auto">
                  <a:xfrm>
                    <a:off x="0" y="0"/>
                    <a:ext cx="1483053" cy="85401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1509D">
      <w:rPr>
        <w:rFonts w:ascii="Times New Roman" w:hAnsi="Times New Roman" w:hint="eastAsia"/>
        <w:b/>
        <w:sz w:val="26"/>
        <w:szCs w:val="26"/>
        <w:lang w:val="sq-AL" w:eastAsia="ja-JP"/>
      </w:rPr>
      <w:t xml:space="preserve"> </w:t>
    </w:r>
    <w:r w:rsidRPr="0021509D">
      <w:rPr>
        <w:rFonts w:ascii="Times New Roman" w:hAnsi="Times New Roman" w:hint="eastAsia"/>
        <w:b/>
        <w:color w:val="1F497D" w:themeColor="text2"/>
        <w:sz w:val="23"/>
        <w:szCs w:val="23"/>
        <w:lang w:val="sq-AL" w:eastAsia="ja-JP"/>
      </w:rPr>
      <w:t>INSTITUTUL DE STUDII FINANCIARE</w:t>
    </w:r>
  </w:p>
  <w:p w:rsidR="00613510" w:rsidRPr="005963A2" w:rsidRDefault="00613510" w:rsidP="00613510">
    <w:pPr>
      <w:spacing w:after="0"/>
      <w:jc w:val="right"/>
      <w:rPr>
        <w:rFonts w:ascii="Times New Roman" w:hAnsi="Times New Roman"/>
        <w:color w:val="1F497D" w:themeColor="text2"/>
        <w:sz w:val="18"/>
        <w:szCs w:val="18"/>
      </w:rPr>
    </w:pPr>
    <w:r w:rsidRPr="005963A2">
      <w:rPr>
        <w:rFonts w:ascii="Times New Roman" w:hAnsi="Times New Roman"/>
        <w:color w:val="1F497D" w:themeColor="text2"/>
        <w:sz w:val="18"/>
        <w:szCs w:val="18"/>
      </w:rPr>
      <w:t xml:space="preserve">Str. Popa </w:t>
    </w:r>
    <w:proofErr w:type="spellStart"/>
    <w:r w:rsidRPr="005963A2">
      <w:rPr>
        <w:rFonts w:ascii="Times New Roman" w:hAnsi="Times New Roman"/>
        <w:color w:val="1F497D" w:themeColor="text2"/>
        <w:sz w:val="18"/>
        <w:szCs w:val="18"/>
      </w:rPr>
      <w:t>Petre</w:t>
    </w:r>
    <w:proofErr w:type="spellEnd"/>
    <w:r w:rsidRPr="005963A2">
      <w:rPr>
        <w:rFonts w:ascii="Times New Roman" w:hAnsi="Times New Roman"/>
        <w:color w:val="1F497D" w:themeColor="text2"/>
        <w:sz w:val="18"/>
        <w:szCs w:val="18"/>
      </w:rPr>
      <w:t xml:space="preserve"> </w:t>
    </w:r>
    <w:proofErr w:type="spellStart"/>
    <w:r w:rsidRPr="005963A2">
      <w:rPr>
        <w:rFonts w:ascii="Times New Roman" w:hAnsi="Times New Roman"/>
        <w:color w:val="1F497D" w:themeColor="text2"/>
        <w:sz w:val="18"/>
        <w:szCs w:val="18"/>
      </w:rPr>
      <w:t>Nr</w:t>
    </w:r>
    <w:proofErr w:type="spellEnd"/>
    <w:r w:rsidRPr="005963A2">
      <w:rPr>
        <w:rFonts w:ascii="Times New Roman" w:hAnsi="Times New Roman"/>
        <w:color w:val="1F497D" w:themeColor="text2"/>
        <w:sz w:val="18"/>
        <w:szCs w:val="18"/>
      </w:rPr>
      <w:t xml:space="preserve">. 24, Sector 2, </w:t>
    </w:r>
    <w:proofErr w:type="spellStart"/>
    <w:r w:rsidRPr="005963A2">
      <w:rPr>
        <w:rFonts w:ascii="Times New Roman" w:hAnsi="Times New Roman"/>
        <w:color w:val="1F497D" w:themeColor="text2"/>
        <w:sz w:val="18"/>
        <w:szCs w:val="18"/>
      </w:rPr>
      <w:t>București</w:t>
    </w:r>
    <w:proofErr w:type="spellEnd"/>
  </w:p>
  <w:p w:rsidR="00613510" w:rsidRPr="005963A2" w:rsidRDefault="00613510" w:rsidP="00613510">
    <w:pPr>
      <w:spacing w:after="0"/>
      <w:jc w:val="right"/>
      <w:rPr>
        <w:rFonts w:ascii="Times New Roman" w:hAnsi="Times New Roman"/>
        <w:color w:val="1F497D" w:themeColor="text2"/>
        <w:sz w:val="18"/>
        <w:szCs w:val="18"/>
      </w:rPr>
    </w:pPr>
    <w:r w:rsidRPr="005963A2">
      <w:rPr>
        <w:rFonts w:ascii="Times New Roman" w:hAnsi="Times New Roman"/>
        <w:color w:val="1F497D" w:themeColor="text2"/>
        <w:sz w:val="18"/>
        <w:szCs w:val="18"/>
      </w:rPr>
      <w:t>Tel</w:t>
    </w:r>
    <w:proofErr w:type="gramStart"/>
    <w:r w:rsidRPr="005963A2">
      <w:rPr>
        <w:rFonts w:ascii="Times New Roman" w:hAnsi="Times New Roman"/>
        <w:color w:val="1F497D" w:themeColor="text2"/>
        <w:sz w:val="18"/>
        <w:szCs w:val="18"/>
      </w:rPr>
      <w:t>:+</w:t>
    </w:r>
    <w:proofErr w:type="gramEnd"/>
    <w:r w:rsidRPr="005963A2">
      <w:rPr>
        <w:rFonts w:ascii="Times New Roman" w:hAnsi="Times New Roman"/>
        <w:color w:val="1F497D" w:themeColor="text2"/>
        <w:sz w:val="18"/>
        <w:szCs w:val="18"/>
      </w:rPr>
      <w:t>40 21 230 5120, Fax:+40 21 230 51 22</w:t>
    </w:r>
  </w:p>
  <w:p w:rsidR="00613510" w:rsidRPr="005963A2" w:rsidRDefault="00613510" w:rsidP="00613510">
    <w:pPr>
      <w:spacing w:after="0"/>
      <w:ind w:firstLine="5245"/>
      <w:jc w:val="right"/>
      <w:rPr>
        <w:rFonts w:ascii="Times New Roman" w:hAnsi="Times New Roman"/>
        <w:color w:val="1F497D" w:themeColor="text2"/>
        <w:sz w:val="18"/>
        <w:szCs w:val="18"/>
      </w:rPr>
    </w:pPr>
    <w:r w:rsidRPr="005963A2">
      <w:rPr>
        <w:rFonts w:ascii="Times New Roman" w:hAnsi="Times New Roman"/>
        <w:color w:val="1F497D" w:themeColor="text2"/>
        <w:sz w:val="18"/>
        <w:szCs w:val="18"/>
      </w:rPr>
      <w:t xml:space="preserve">CIF: RO25285051, Cod </w:t>
    </w:r>
    <w:proofErr w:type="spellStart"/>
    <w:r w:rsidRPr="005963A2">
      <w:rPr>
        <w:rFonts w:ascii="Times New Roman" w:hAnsi="Times New Roman"/>
        <w:color w:val="1F497D" w:themeColor="text2"/>
        <w:sz w:val="18"/>
        <w:szCs w:val="18"/>
      </w:rPr>
      <w:t>poștal</w:t>
    </w:r>
    <w:proofErr w:type="spellEnd"/>
    <w:r w:rsidRPr="005963A2">
      <w:rPr>
        <w:rFonts w:ascii="Times New Roman" w:hAnsi="Times New Roman"/>
        <w:color w:val="1F497D" w:themeColor="text2"/>
        <w:sz w:val="18"/>
        <w:szCs w:val="18"/>
      </w:rPr>
      <w:t>: 020805</w:t>
    </w:r>
  </w:p>
  <w:p w:rsidR="00613510" w:rsidRPr="005963A2" w:rsidRDefault="00613510" w:rsidP="00613510">
    <w:pPr>
      <w:pStyle w:val="Header"/>
      <w:tabs>
        <w:tab w:val="left" w:pos="2445"/>
        <w:tab w:val="right" w:pos="9781"/>
      </w:tabs>
      <w:ind w:left="-142" w:firstLine="142"/>
      <w:jc w:val="right"/>
      <w:rPr>
        <w:rFonts w:ascii="Times New Roman" w:hAnsi="Times New Roman" w:cs="Times New Roman"/>
        <w:color w:val="1F497D" w:themeColor="text2"/>
        <w:sz w:val="18"/>
        <w:szCs w:val="18"/>
      </w:rPr>
    </w:pPr>
    <w:r w:rsidRPr="005963A2">
      <w:rPr>
        <w:rFonts w:ascii="Times New Roman" w:hAnsi="Times New Roman" w:cs="Times New Roman"/>
        <w:color w:val="1F497D" w:themeColor="text2"/>
        <w:sz w:val="18"/>
        <w:szCs w:val="18"/>
      </w:rPr>
      <w:tab/>
      <w:t xml:space="preserve">Web: </w:t>
    </w:r>
    <w:hyperlink r:id="rId2" w:history="1">
      <w:r w:rsidRPr="005963A2">
        <w:rPr>
          <w:rStyle w:val="Hyperlink"/>
          <w:rFonts w:ascii="Times New Roman" w:hAnsi="Times New Roman" w:cs="Times New Roman"/>
          <w:color w:val="1F497D" w:themeColor="text2"/>
          <w:sz w:val="18"/>
          <w:szCs w:val="18"/>
        </w:rPr>
        <w:t>www.isfin.ro</w:t>
      </w:r>
    </w:hyperlink>
    <w:r w:rsidRPr="005963A2">
      <w:rPr>
        <w:rFonts w:ascii="Times New Roman" w:hAnsi="Times New Roman" w:cs="Times New Roman"/>
        <w:color w:val="1F497D" w:themeColor="text2"/>
        <w:sz w:val="18"/>
        <w:szCs w:val="18"/>
      </w:rPr>
      <w:t xml:space="preserve">, Email: </w:t>
    </w:r>
    <w:hyperlink r:id="rId3" w:history="1">
      <w:r w:rsidRPr="005963A2">
        <w:rPr>
          <w:rStyle w:val="Hyperlink"/>
          <w:rFonts w:ascii="Times New Roman" w:hAnsi="Times New Roman" w:cs="Times New Roman"/>
          <w:color w:val="1F497D" w:themeColor="text2"/>
          <w:sz w:val="18"/>
          <w:szCs w:val="18"/>
        </w:rPr>
        <w:t>office@isfin.ro</w:t>
      </w:r>
    </w:hyperlink>
  </w:p>
  <w:p w:rsidR="0001702D" w:rsidRPr="0021509D" w:rsidRDefault="0001702D" w:rsidP="0001702D">
    <w:pPr>
      <w:pStyle w:val="Header"/>
      <w:tabs>
        <w:tab w:val="left" w:pos="2445"/>
        <w:tab w:val="right" w:pos="9781"/>
      </w:tabs>
      <w:ind w:left="-142" w:firstLine="142"/>
      <w:jc w:val="right"/>
      <w:rPr>
        <w:rFonts w:ascii="Times New Roman" w:hAnsi="Times New Roman" w:cs="Times New Roman"/>
        <w:color w:val="1F497D" w:themeColor="text2"/>
        <w:szCs w:val="26"/>
        <w:lang w:val="sq-AL" w:eastAsia="ja-JP"/>
      </w:rPr>
    </w:pPr>
  </w:p>
  <w:p w:rsidR="0001702D" w:rsidRPr="0001702D" w:rsidRDefault="0001702D">
    <w:pPr>
      <w:pStyle w:val="Header"/>
      <w:rPr>
        <w:sz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5E75"/>
    <w:multiLevelType w:val="hybridMultilevel"/>
    <w:tmpl w:val="AEB4C990"/>
    <w:lvl w:ilvl="0" w:tplc="0418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26A00617"/>
    <w:multiLevelType w:val="hybridMultilevel"/>
    <w:tmpl w:val="867A614C"/>
    <w:lvl w:ilvl="0" w:tplc="0418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E2E44A6"/>
    <w:multiLevelType w:val="hybridMultilevel"/>
    <w:tmpl w:val="25DCC2F2"/>
    <w:lvl w:ilvl="0" w:tplc="0418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02D"/>
    <w:rsid w:val="0001702D"/>
    <w:rsid w:val="00024206"/>
    <w:rsid w:val="0021509D"/>
    <w:rsid w:val="0025795A"/>
    <w:rsid w:val="00290E1A"/>
    <w:rsid w:val="003F7584"/>
    <w:rsid w:val="0045106D"/>
    <w:rsid w:val="0056347C"/>
    <w:rsid w:val="005B397E"/>
    <w:rsid w:val="00613510"/>
    <w:rsid w:val="00647E8C"/>
    <w:rsid w:val="006B63FD"/>
    <w:rsid w:val="006F01D9"/>
    <w:rsid w:val="006F12B2"/>
    <w:rsid w:val="006F5C71"/>
    <w:rsid w:val="00741C0A"/>
    <w:rsid w:val="008D0F24"/>
    <w:rsid w:val="00947BB6"/>
    <w:rsid w:val="00A02CB3"/>
    <w:rsid w:val="00AB6E2C"/>
    <w:rsid w:val="00B60D8D"/>
    <w:rsid w:val="00BB3E58"/>
    <w:rsid w:val="00C149C7"/>
    <w:rsid w:val="00C44F32"/>
    <w:rsid w:val="00C633BE"/>
    <w:rsid w:val="00D66E58"/>
    <w:rsid w:val="00D67FDF"/>
    <w:rsid w:val="00E07436"/>
    <w:rsid w:val="00F00BE9"/>
    <w:rsid w:val="00F13AB9"/>
    <w:rsid w:val="00FB1479"/>
  </w:rsids>
  <m:mathPr>
    <m:mathFont m:val="Cambria Math"/>
    <m:brkBin m:val="before"/>
    <m:brkBinSub m:val="--"/>
    <m:smallFrac m:val="0"/>
    <m:dispDef/>
    <m:lMargin m:val="0"/>
    <m:rMargin m:val="0"/>
    <m:defJc m:val="centerGroup"/>
    <m:wrapIndent m:val="1440"/>
    <m:intLim m:val="subSup"/>
    <m:naryLim m:val="undOvr"/>
  </m:mathPr>
  <w:themeFontLang w:val="ro-RO"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B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paragraph" w:styleId="BalloonText">
    <w:name w:val="Balloon Text"/>
    <w:basedOn w:val="Normal"/>
    <w:link w:val="BalloonTextChar"/>
    <w:uiPriority w:val="99"/>
    <w:semiHidden/>
    <w:unhideWhenUsed/>
    <w:rsid w:val="008D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24"/>
    <w:rPr>
      <w:rFonts w:ascii="Tahoma" w:eastAsia="Times New Roman" w:hAnsi="Tahoma" w:cs="Tahoma"/>
      <w:sz w:val="16"/>
      <w:szCs w:val="16"/>
      <w:lang w:val="en-US"/>
    </w:rPr>
  </w:style>
  <w:style w:type="paragraph" w:styleId="ListParagraph">
    <w:name w:val="List Paragraph"/>
    <w:basedOn w:val="Normal"/>
    <w:uiPriority w:val="34"/>
    <w:qFormat/>
    <w:rsid w:val="00A02CB3"/>
    <w:pPr>
      <w:spacing w:after="0" w:line="240" w:lineRule="auto"/>
      <w:ind w:left="720"/>
      <w:contextualSpacing/>
    </w:pPr>
    <w:rPr>
      <w:rFonts w:ascii="Times New Roman" w:hAnsi="Times New Roman"/>
      <w:sz w:val="24"/>
      <w:szCs w:val="24"/>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BB6"/>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1702D"/>
    <w:pPr>
      <w:tabs>
        <w:tab w:val="center" w:pos="4536"/>
        <w:tab w:val="right" w:pos="9072"/>
      </w:tabs>
      <w:spacing w:after="0" w:line="240" w:lineRule="auto"/>
    </w:pPr>
    <w:rPr>
      <w:rFonts w:asciiTheme="minorHAnsi" w:eastAsiaTheme="minorHAnsi" w:hAnsiTheme="minorHAnsi" w:cstheme="minorBidi"/>
      <w:lang w:val="ro-RO"/>
    </w:rPr>
  </w:style>
  <w:style w:type="character" w:customStyle="1" w:styleId="HeaderChar">
    <w:name w:val="Header Char"/>
    <w:basedOn w:val="DefaultParagraphFont"/>
    <w:link w:val="Header"/>
    <w:rsid w:val="0001702D"/>
  </w:style>
  <w:style w:type="paragraph" w:styleId="Footer">
    <w:name w:val="footer"/>
    <w:basedOn w:val="Normal"/>
    <w:link w:val="FooterChar"/>
    <w:uiPriority w:val="99"/>
    <w:unhideWhenUsed/>
    <w:rsid w:val="0001702D"/>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702D"/>
  </w:style>
  <w:style w:type="character" w:styleId="Hyperlink">
    <w:name w:val="Hyperlink"/>
    <w:basedOn w:val="DefaultParagraphFont"/>
    <w:uiPriority w:val="99"/>
    <w:unhideWhenUsed/>
    <w:rsid w:val="0001702D"/>
    <w:rPr>
      <w:color w:val="0000FF" w:themeColor="hyperlink"/>
      <w:u w:val="single"/>
    </w:rPr>
  </w:style>
  <w:style w:type="paragraph" w:styleId="BalloonText">
    <w:name w:val="Balloon Text"/>
    <w:basedOn w:val="Normal"/>
    <w:link w:val="BalloonTextChar"/>
    <w:uiPriority w:val="99"/>
    <w:semiHidden/>
    <w:unhideWhenUsed/>
    <w:rsid w:val="008D0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0F24"/>
    <w:rPr>
      <w:rFonts w:ascii="Tahoma" w:eastAsia="Times New Roman" w:hAnsi="Tahoma" w:cs="Tahoma"/>
      <w:sz w:val="16"/>
      <w:szCs w:val="16"/>
      <w:lang w:val="en-US"/>
    </w:rPr>
  </w:style>
  <w:style w:type="paragraph" w:styleId="ListParagraph">
    <w:name w:val="List Paragraph"/>
    <w:basedOn w:val="Normal"/>
    <w:uiPriority w:val="34"/>
    <w:qFormat/>
    <w:rsid w:val="00A02CB3"/>
    <w:pPr>
      <w:spacing w:after="0" w:line="240" w:lineRule="auto"/>
      <w:ind w:left="720"/>
      <w:contextualSpacing/>
    </w:pPr>
    <w:rPr>
      <w:rFonts w:ascii="Times New Roman" w:hAnsi="Times New Roman"/>
      <w:sz w:val="24"/>
      <w:szCs w:val="24"/>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413085">
      <w:bodyDiv w:val="1"/>
      <w:marLeft w:val="0"/>
      <w:marRight w:val="0"/>
      <w:marTop w:val="0"/>
      <w:marBottom w:val="0"/>
      <w:divBdr>
        <w:top w:val="none" w:sz="0" w:space="0" w:color="auto"/>
        <w:left w:val="none" w:sz="0" w:space="0" w:color="auto"/>
        <w:bottom w:val="none" w:sz="0" w:space="0" w:color="auto"/>
        <w:right w:val="none" w:sz="0" w:space="0" w:color="auto"/>
      </w:divBdr>
    </w:div>
    <w:div w:id="1740329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office@isfin.ro" TargetMode="External"/><Relationship Id="rId2" Type="http://schemas.openxmlformats.org/officeDocument/2006/relationships/hyperlink" Target="http://www.isfin.ro"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Remus Stoica</dc:creator>
  <cp:lastModifiedBy>Oana Hristache</cp:lastModifiedBy>
  <cp:revision>2</cp:revision>
  <cp:lastPrinted>2016-08-10T14:05:00Z</cp:lastPrinted>
  <dcterms:created xsi:type="dcterms:W3CDTF">2017-10-11T09:36:00Z</dcterms:created>
  <dcterms:modified xsi:type="dcterms:W3CDTF">2017-10-11T09:36:00Z</dcterms:modified>
</cp:coreProperties>
</file>