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4A5E" w14:textId="77777777" w:rsidR="003F31E2" w:rsidRPr="00EB2A1A" w:rsidRDefault="003F31E2" w:rsidP="00FA0C82">
      <w:pPr>
        <w:tabs>
          <w:tab w:val="left" w:pos="4770"/>
        </w:tabs>
        <w:spacing w:line="259" w:lineRule="auto"/>
        <w:ind w:left="-567" w:right="-709" w:firstLine="0"/>
        <w:jc w:val="left"/>
        <w:rPr>
          <w:rFonts w:eastAsia="Calibri"/>
          <w:bCs/>
          <w:sz w:val="22"/>
          <w:lang w:val="ro-RO"/>
        </w:rPr>
      </w:pPr>
      <w:bookmarkStart w:id="0" w:name="_Anexa_nr._17"/>
      <w:bookmarkEnd w:id="0"/>
    </w:p>
    <w:p w14:paraId="70F8DCD9" w14:textId="50597C63" w:rsidR="003F31E2" w:rsidRPr="00EB2A1A" w:rsidRDefault="003F31E2" w:rsidP="00F371F1">
      <w:pPr>
        <w:tabs>
          <w:tab w:val="left" w:pos="4770"/>
        </w:tabs>
        <w:spacing w:line="259" w:lineRule="auto"/>
        <w:ind w:right="-709" w:firstLine="0"/>
        <w:jc w:val="center"/>
        <w:rPr>
          <w:rFonts w:eastAsia="Calibri"/>
          <w:bCs/>
          <w:noProof/>
          <w:sz w:val="22"/>
          <w:lang w:val="ro-RO" w:eastAsia="ro-RO"/>
        </w:rPr>
      </w:pPr>
    </w:p>
    <w:p w14:paraId="770610A6" w14:textId="77777777" w:rsidR="000E6661" w:rsidRPr="006838B2" w:rsidRDefault="000E6661" w:rsidP="000E6661">
      <w:pPr>
        <w:rPr>
          <w:i/>
          <w:lang w:val="ro-RO"/>
        </w:rPr>
      </w:pPr>
      <w:bookmarkStart w:id="1" w:name="_Anexa_nr._19"/>
      <w:bookmarkStart w:id="2" w:name="_Anexa_nr._20"/>
      <w:bookmarkStart w:id="3" w:name="_Anexa_nr._21_1"/>
      <w:bookmarkStart w:id="4" w:name="_Anexa_nr._15"/>
      <w:bookmarkStart w:id="5" w:name="_Anexa_nr._14"/>
      <w:bookmarkStart w:id="6" w:name="_Toc535910709"/>
      <w:bookmarkEnd w:id="1"/>
      <w:bookmarkEnd w:id="2"/>
      <w:bookmarkEnd w:id="3"/>
      <w:bookmarkEnd w:id="4"/>
      <w:bookmarkEnd w:id="5"/>
      <w:r w:rsidRPr="006838B2">
        <w:rPr>
          <w:i/>
          <w:lang w:val="ro-RO"/>
        </w:rPr>
        <w:t xml:space="preserve">Antet </w:t>
      </w:r>
    </w:p>
    <w:p w14:paraId="3EB9A2CC" w14:textId="77777777" w:rsidR="000E6661" w:rsidRPr="006838B2" w:rsidRDefault="000E6661" w:rsidP="000E6661">
      <w:pPr>
        <w:rPr>
          <w:i/>
          <w:lang w:val="ro-RO"/>
        </w:rPr>
      </w:pPr>
      <w:r w:rsidRPr="006838B2">
        <w:rPr>
          <w:i/>
          <w:lang w:val="ro-RO"/>
        </w:rPr>
        <w:t>Date de identificare</w:t>
      </w:r>
      <w:r>
        <w:rPr>
          <w:i/>
          <w:lang w:val="ro-RO"/>
        </w:rPr>
        <w:t>:</w:t>
      </w:r>
    </w:p>
    <w:p w14:paraId="72A73490" w14:textId="77777777" w:rsidR="000E6661" w:rsidRPr="006838B2" w:rsidRDefault="000E6661" w:rsidP="000E6661">
      <w:pPr>
        <w:rPr>
          <w:i/>
          <w:lang w:val="ro-RO"/>
        </w:rPr>
      </w:pPr>
      <w:r w:rsidRPr="006838B2">
        <w:rPr>
          <w:i/>
          <w:lang w:val="ro-RO"/>
        </w:rPr>
        <w:t>Date de contact: sediu, telefon, fax, e-mail</w:t>
      </w:r>
    </w:p>
    <w:p w14:paraId="13986AF5" w14:textId="77777777" w:rsidR="000E6661" w:rsidRPr="006838B2" w:rsidRDefault="000E6661" w:rsidP="000E6661">
      <w:pPr>
        <w:rPr>
          <w:lang w:val="ro-RO"/>
        </w:rPr>
      </w:pPr>
      <w:r w:rsidRPr="006838B2">
        <w:rPr>
          <w:lang w:val="ro-RO"/>
        </w:rPr>
        <w:t>Nr. ................. / data .................</w:t>
      </w:r>
    </w:p>
    <w:p w14:paraId="594BE908" w14:textId="77777777" w:rsidR="000E6661" w:rsidRPr="00EB2A1A" w:rsidRDefault="000E6661" w:rsidP="000E6661">
      <w:pPr>
        <w:rPr>
          <w:rFonts w:eastAsia="Calibri"/>
          <w:szCs w:val="24"/>
          <w:lang w:val="ro-RO"/>
        </w:rPr>
      </w:pPr>
    </w:p>
    <w:p w14:paraId="5037C24E" w14:textId="35D11FB0" w:rsidR="000E6661" w:rsidRPr="00EB2A1A" w:rsidRDefault="000E6661" w:rsidP="000E6661">
      <w:pPr>
        <w:ind w:firstLine="0"/>
        <w:jc w:val="center"/>
        <w:rPr>
          <w:rFonts w:eastAsia="Times New Roman"/>
          <w:b/>
          <w:bCs/>
          <w:szCs w:val="26"/>
          <w:lang w:val="ro-RO"/>
        </w:rPr>
      </w:pPr>
      <w:r w:rsidRPr="00EB2A1A">
        <w:rPr>
          <w:rFonts w:eastAsia="Times New Roman"/>
          <w:b/>
          <w:bCs/>
          <w:szCs w:val="26"/>
          <w:lang w:val="ro-RO"/>
        </w:rPr>
        <w:t>CERERE ALOCARE CREDITE</w:t>
      </w:r>
      <w:r>
        <w:rPr>
          <w:rFonts w:eastAsia="Times New Roman"/>
          <w:b/>
          <w:bCs/>
          <w:szCs w:val="26"/>
          <w:lang w:val="ro-RO"/>
        </w:rPr>
        <w:t xml:space="preserve"> PENTRU </w:t>
      </w:r>
    </w:p>
    <w:p w14:paraId="0626017B" w14:textId="0CEF9E44" w:rsidR="000E6661" w:rsidRPr="00EB2A1A" w:rsidRDefault="00B14CD1" w:rsidP="000E6661">
      <w:pPr>
        <w:ind w:firstLine="0"/>
        <w:jc w:val="center"/>
        <w:rPr>
          <w:rFonts w:eastAsia="Times New Roman"/>
          <w:b/>
          <w:bCs/>
          <w:szCs w:val="26"/>
          <w:lang w:val="ro-RO"/>
        </w:rPr>
      </w:pPr>
      <w:r>
        <w:rPr>
          <w:rFonts w:eastAsia="Times New Roman"/>
          <w:b/>
          <w:bCs/>
          <w:szCs w:val="26"/>
          <w:lang w:val="ro-RO"/>
        </w:rPr>
        <w:t>PROGRAMUL</w:t>
      </w:r>
      <w:r w:rsidR="000E6661" w:rsidRPr="00EB2A1A">
        <w:rPr>
          <w:rFonts w:eastAsia="Times New Roman"/>
          <w:b/>
          <w:bCs/>
          <w:szCs w:val="26"/>
          <w:lang w:val="ro-RO"/>
        </w:rPr>
        <w:t xml:space="preserve"> DE PREGĂTIRE PROFESIONALĂ CONTINUĂ</w:t>
      </w:r>
    </w:p>
    <w:p w14:paraId="7B1388AC" w14:textId="77777777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</w:p>
    <w:p w14:paraId="56906906" w14:textId="6490832D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1. Denumirea </w:t>
      </w:r>
      <w:r w:rsidR="009B1910">
        <w:rPr>
          <w:rFonts w:eastAsia="Calibri"/>
          <w:szCs w:val="24"/>
          <w:lang w:val="ro-RO"/>
        </w:rPr>
        <w:t>furnizor</w:t>
      </w:r>
      <w:r w:rsidRPr="00EB2A1A">
        <w:rPr>
          <w:rFonts w:eastAsia="Calibri"/>
          <w:szCs w:val="24"/>
          <w:lang w:val="ro-RO"/>
        </w:rPr>
        <w:t>ului</w:t>
      </w:r>
      <w:r w:rsidR="009B1910">
        <w:rPr>
          <w:rFonts w:eastAsia="Calibri"/>
          <w:szCs w:val="24"/>
          <w:lang w:val="ro-RO"/>
        </w:rPr>
        <w:t>/</w:t>
      </w:r>
      <w:r w:rsidR="001E4114">
        <w:rPr>
          <w:rFonts w:eastAsia="Calibri"/>
          <w:szCs w:val="24"/>
          <w:lang w:val="ro-RO"/>
        </w:rPr>
        <w:t>societății</w:t>
      </w:r>
      <w:r w:rsidRPr="00EB2A1A">
        <w:rPr>
          <w:rFonts w:eastAsia="Calibri"/>
          <w:szCs w:val="24"/>
          <w:lang w:val="ro-RO"/>
        </w:rPr>
        <w:t xml:space="preserve"> care propune </w:t>
      </w:r>
      <w:r w:rsidR="00CC4A11">
        <w:rPr>
          <w:rFonts w:eastAsia="Calibri"/>
          <w:szCs w:val="24"/>
          <w:lang w:val="ro-RO"/>
        </w:rPr>
        <w:t>programul</w:t>
      </w:r>
      <w:r w:rsidRPr="00EB2A1A">
        <w:rPr>
          <w:rFonts w:eastAsia="Calibri"/>
          <w:szCs w:val="24"/>
          <w:lang w:val="ro-RO"/>
        </w:rPr>
        <w:t xml:space="preserve"> de  pregătire profesională</w:t>
      </w:r>
      <w:r w:rsidR="001E4114">
        <w:rPr>
          <w:rFonts w:eastAsia="Calibri"/>
          <w:szCs w:val="24"/>
          <w:lang w:val="ro-RO"/>
        </w:rPr>
        <w:t xml:space="preserve"> continuă</w:t>
      </w:r>
    </w:p>
    <w:p w14:paraId="7D19DFEC" w14:textId="77777777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14:paraId="2D5490E9" w14:textId="77777777" w:rsidR="008B46E4" w:rsidRDefault="008B46E4" w:rsidP="000E6661">
      <w:pPr>
        <w:ind w:firstLine="0"/>
        <w:rPr>
          <w:rFonts w:eastAsia="Calibri"/>
          <w:szCs w:val="24"/>
          <w:lang w:val="ro-RO"/>
        </w:rPr>
      </w:pPr>
    </w:p>
    <w:p w14:paraId="64B04B48" w14:textId="77777777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2. </w:t>
      </w:r>
      <w:r>
        <w:rPr>
          <w:rFonts w:eastAsia="Calibri"/>
          <w:szCs w:val="24"/>
          <w:lang w:val="ro-RO"/>
        </w:rPr>
        <w:t>Reprezentant legal</w:t>
      </w:r>
    </w:p>
    <w:p w14:paraId="5A44EE3C" w14:textId="77777777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Nume ......................... Prenume .......................................... </w:t>
      </w:r>
      <w:r>
        <w:rPr>
          <w:rFonts w:eastAsia="Calibri"/>
          <w:szCs w:val="24"/>
          <w:lang w:val="ro-RO"/>
        </w:rPr>
        <w:t>funcție</w:t>
      </w:r>
      <w:r w:rsidRPr="00EB2A1A">
        <w:rPr>
          <w:rFonts w:eastAsia="Calibri"/>
          <w:szCs w:val="24"/>
          <w:lang w:val="ro-RO"/>
        </w:rPr>
        <w:t xml:space="preserve"> ........................................</w:t>
      </w:r>
    </w:p>
    <w:p w14:paraId="060415B1" w14:textId="1278DB0F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Tel. ..................... E-mail .................................</w:t>
      </w:r>
    </w:p>
    <w:p w14:paraId="2047F7F0" w14:textId="77777777" w:rsidR="008B46E4" w:rsidRDefault="008B46E4" w:rsidP="000E6661">
      <w:pPr>
        <w:ind w:firstLine="0"/>
        <w:rPr>
          <w:rFonts w:eastAsia="Calibri"/>
          <w:szCs w:val="24"/>
          <w:lang w:val="ro-RO"/>
        </w:rPr>
      </w:pPr>
    </w:p>
    <w:p w14:paraId="65C0E0FE" w14:textId="320E4FA5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3. </w:t>
      </w:r>
      <w:r w:rsidR="008B46E4">
        <w:rPr>
          <w:rFonts w:eastAsia="Calibri"/>
          <w:szCs w:val="24"/>
          <w:lang w:val="ro-RO"/>
        </w:rPr>
        <w:t>Coordonatorul programului de pregătire</w:t>
      </w:r>
      <w:r w:rsidRPr="00EB2A1A">
        <w:rPr>
          <w:rFonts w:eastAsia="Calibri"/>
          <w:szCs w:val="24"/>
          <w:lang w:val="ro-RO"/>
        </w:rPr>
        <w:t xml:space="preserve"> desemnat de </w:t>
      </w:r>
      <w:r w:rsidR="008B46E4">
        <w:rPr>
          <w:rFonts w:eastAsia="Calibri"/>
          <w:szCs w:val="24"/>
          <w:lang w:val="ro-RO"/>
        </w:rPr>
        <w:t>furnizor/</w:t>
      </w:r>
      <w:r w:rsidR="008B46E4" w:rsidRPr="008B46E4">
        <w:rPr>
          <w:rFonts w:eastAsia="Calibri"/>
          <w:szCs w:val="24"/>
          <w:lang w:val="ro-RO"/>
        </w:rPr>
        <w:t>societate</w:t>
      </w:r>
    </w:p>
    <w:p w14:paraId="33846B3B" w14:textId="77777777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Nume ......................... Prenume ......................................... </w:t>
      </w:r>
      <w:r>
        <w:rPr>
          <w:rFonts w:eastAsia="Calibri"/>
          <w:szCs w:val="24"/>
          <w:lang w:val="ro-RO"/>
        </w:rPr>
        <w:t>funcție</w:t>
      </w:r>
      <w:r w:rsidRPr="00EB2A1A">
        <w:rPr>
          <w:rFonts w:eastAsia="Calibri"/>
          <w:szCs w:val="24"/>
          <w:lang w:val="ro-RO"/>
        </w:rPr>
        <w:t xml:space="preserve"> .........................................</w:t>
      </w:r>
    </w:p>
    <w:p w14:paraId="359FFA51" w14:textId="7B5F1A66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Tel. ..................... E-mail .................................</w:t>
      </w:r>
    </w:p>
    <w:p w14:paraId="1D7666AA" w14:textId="77777777" w:rsidR="00FA426A" w:rsidRDefault="00FA426A" w:rsidP="00CC4A11">
      <w:pPr>
        <w:ind w:firstLine="0"/>
        <w:rPr>
          <w:rFonts w:eastAsia="Calibri"/>
          <w:szCs w:val="24"/>
          <w:lang w:val="ro-RO"/>
        </w:rPr>
      </w:pPr>
    </w:p>
    <w:p w14:paraId="6993FA9D" w14:textId="7C3E7D40" w:rsidR="000E6661" w:rsidRDefault="008B46E4" w:rsidP="00CC4A11">
      <w:pPr>
        <w:ind w:firstLine="0"/>
        <w:rPr>
          <w:rFonts w:eastAsia="Calibri"/>
          <w:szCs w:val="24"/>
          <w:lang w:val="ro-RO"/>
        </w:rPr>
      </w:pPr>
      <w:r>
        <w:rPr>
          <w:rFonts w:eastAsia="Calibri"/>
          <w:szCs w:val="24"/>
          <w:lang w:val="ro-RO"/>
        </w:rPr>
        <w:t xml:space="preserve">4. </w:t>
      </w:r>
      <w:r w:rsidR="00BD73C4">
        <w:rPr>
          <w:rFonts w:eastAsia="Calibri"/>
          <w:szCs w:val="24"/>
          <w:lang w:val="ro-RO"/>
        </w:rPr>
        <w:t>Programa analitică a programului de pregătire profesională continuă</w:t>
      </w:r>
      <w:r>
        <w:rPr>
          <w:rFonts w:eastAsia="Calibri"/>
          <w:szCs w:val="24"/>
          <w:lang w:val="ro-RO"/>
        </w:rPr>
        <w:t>- atașată prezentei cereri.</w:t>
      </w:r>
    </w:p>
    <w:p w14:paraId="6B3E097B" w14:textId="77777777" w:rsidR="00BD73C4" w:rsidRPr="001F1DF4" w:rsidRDefault="00BD73C4" w:rsidP="00CC4A11">
      <w:pPr>
        <w:ind w:firstLine="0"/>
        <w:rPr>
          <w:rFonts w:eastAsia="Times New Roman"/>
          <w:szCs w:val="24"/>
          <w:highlight w:val="yellow"/>
          <w:lang w:val="ro-RO"/>
        </w:rPr>
      </w:pPr>
    </w:p>
    <w:p w14:paraId="6D023B1D" w14:textId="77777777" w:rsidR="000E6661" w:rsidRPr="00EB2A1A" w:rsidRDefault="000E6661" w:rsidP="000E6661">
      <w:pPr>
        <w:ind w:firstLine="0"/>
        <w:rPr>
          <w:rFonts w:eastAsia="Calibri"/>
          <w:b/>
          <w:i/>
          <w:szCs w:val="24"/>
          <w:lang w:val="ro-RO"/>
        </w:rPr>
      </w:pPr>
    </w:p>
    <w:p w14:paraId="09A2BED3" w14:textId="47EEC050" w:rsidR="000E6661" w:rsidRPr="00EB2A1A" w:rsidRDefault="000E6661" w:rsidP="000E6661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Data:                                                         </w:t>
      </w:r>
      <w:r w:rsidR="008B46E4">
        <w:rPr>
          <w:rFonts w:eastAsia="Calibri"/>
          <w:szCs w:val="24"/>
          <w:lang w:val="ro-RO"/>
        </w:rPr>
        <w:tab/>
      </w:r>
      <w:r w:rsidR="008B46E4">
        <w:rPr>
          <w:rFonts w:eastAsia="Calibri"/>
          <w:szCs w:val="24"/>
          <w:lang w:val="ro-RO"/>
        </w:rPr>
        <w:tab/>
      </w:r>
      <w:r w:rsidR="008B46E4">
        <w:rPr>
          <w:rFonts w:eastAsia="Calibri"/>
          <w:szCs w:val="24"/>
          <w:lang w:val="ro-RO"/>
        </w:rPr>
        <w:tab/>
      </w:r>
      <w:r w:rsidRPr="00EB2A1A">
        <w:rPr>
          <w:rFonts w:eastAsia="Calibri"/>
          <w:szCs w:val="24"/>
          <w:lang w:val="ro-RO"/>
        </w:rPr>
        <w:t xml:space="preserve">  Semnatura:</w:t>
      </w:r>
    </w:p>
    <w:p w14:paraId="437F5EB9" w14:textId="77777777" w:rsidR="000E6661" w:rsidRPr="00EB2A1A" w:rsidRDefault="000E6661" w:rsidP="000E6661">
      <w:pPr>
        <w:ind w:firstLine="0"/>
        <w:rPr>
          <w:rFonts w:eastAsia="Calibri"/>
          <w:b/>
          <w:bCs/>
          <w:i/>
          <w:iCs/>
          <w:szCs w:val="24"/>
          <w:lang w:val="ro-RO"/>
        </w:rPr>
      </w:pPr>
    </w:p>
    <w:p w14:paraId="03FF7BFF" w14:textId="77777777" w:rsidR="008B46E4" w:rsidRDefault="008B46E4" w:rsidP="000E6661">
      <w:pPr>
        <w:ind w:firstLine="0"/>
        <w:rPr>
          <w:rFonts w:eastAsia="Calibri"/>
          <w:b/>
          <w:bCs/>
          <w:iCs/>
          <w:szCs w:val="24"/>
          <w:lang w:val="ro-RO"/>
        </w:rPr>
      </w:pPr>
    </w:p>
    <w:p w14:paraId="7B4495E3" w14:textId="77777777" w:rsidR="008B46E4" w:rsidRDefault="008B46E4" w:rsidP="000E6661">
      <w:pPr>
        <w:ind w:firstLine="0"/>
        <w:rPr>
          <w:rFonts w:eastAsia="Calibri"/>
          <w:b/>
          <w:bCs/>
          <w:iCs/>
          <w:szCs w:val="24"/>
          <w:lang w:val="ro-RO"/>
        </w:rPr>
      </w:pPr>
    </w:p>
    <w:p w14:paraId="0861B048" w14:textId="77777777" w:rsidR="000E6661" w:rsidRPr="00EB2A1A" w:rsidRDefault="000E6661" w:rsidP="000E6661">
      <w:pPr>
        <w:ind w:firstLine="0"/>
        <w:rPr>
          <w:rFonts w:eastAsia="Calibri"/>
          <w:b/>
          <w:bCs/>
          <w:iCs/>
          <w:szCs w:val="24"/>
          <w:lang w:val="ro-RO"/>
        </w:rPr>
      </w:pPr>
      <w:r w:rsidRPr="00EB2A1A">
        <w:rPr>
          <w:rFonts w:eastAsia="Calibri"/>
          <w:b/>
          <w:bCs/>
          <w:iCs/>
          <w:szCs w:val="24"/>
          <w:lang w:val="ro-RO"/>
        </w:rPr>
        <w:t>Cererea de alocare a creditelor a fost înregistrată la ISF sub nr....../data........</w:t>
      </w:r>
    </w:p>
    <w:p w14:paraId="26B4822A" w14:textId="77777777" w:rsidR="000E6661" w:rsidRPr="00EB2A1A" w:rsidRDefault="000E6661" w:rsidP="000E6661">
      <w:pPr>
        <w:ind w:firstLine="0"/>
        <w:rPr>
          <w:rFonts w:eastAsia="Calibri"/>
          <w:b/>
          <w:bCs/>
          <w:iCs/>
          <w:szCs w:val="24"/>
          <w:lang w:val="ro-RO"/>
        </w:rPr>
      </w:pPr>
      <w:r w:rsidRPr="00EB2A1A">
        <w:rPr>
          <w:rFonts w:eastAsia="Calibri"/>
          <w:b/>
          <w:bCs/>
          <w:iCs/>
          <w:szCs w:val="24"/>
          <w:lang w:val="ro-RO"/>
        </w:rPr>
        <w:t>Număr de credite alocate:....................................................</w:t>
      </w:r>
    </w:p>
    <w:p w14:paraId="75F24E16" w14:textId="1CEBCF45" w:rsidR="000E6661" w:rsidRPr="00EB2A1A" w:rsidRDefault="00D84DD1" w:rsidP="000E6661">
      <w:pPr>
        <w:ind w:firstLine="0"/>
        <w:rPr>
          <w:rFonts w:eastAsia="Calibri"/>
          <w:b/>
          <w:bCs/>
          <w:iCs/>
          <w:szCs w:val="24"/>
          <w:lang w:val="ro-RO"/>
        </w:rPr>
      </w:pPr>
      <w:r>
        <w:rPr>
          <w:rFonts w:eastAsia="Calibri"/>
          <w:b/>
          <w:bCs/>
          <w:iCs/>
          <w:szCs w:val="24"/>
          <w:lang w:val="ro-RO"/>
        </w:rPr>
        <w:t>Responsabil examinare</w:t>
      </w:r>
      <w:r w:rsidR="000E6661" w:rsidRPr="00EB2A1A">
        <w:rPr>
          <w:rFonts w:eastAsia="Calibri"/>
          <w:b/>
          <w:bCs/>
          <w:iCs/>
          <w:szCs w:val="24"/>
          <w:lang w:val="ro-RO"/>
        </w:rPr>
        <w:t xml:space="preserve"> ISF:.................................................................. </w:t>
      </w:r>
    </w:p>
    <w:p w14:paraId="6BAA911C" w14:textId="77777777" w:rsidR="000E6661" w:rsidRPr="00EB2A1A" w:rsidRDefault="000E6661" w:rsidP="000E6661">
      <w:pPr>
        <w:ind w:firstLine="0"/>
        <w:rPr>
          <w:rFonts w:eastAsia="Calibri"/>
          <w:b/>
          <w:bCs/>
          <w:i/>
          <w:iCs/>
          <w:szCs w:val="24"/>
          <w:lang w:val="ro-RO"/>
        </w:rPr>
      </w:pPr>
      <w:r w:rsidRPr="00EB2A1A">
        <w:rPr>
          <w:rFonts w:eastAsia="Calibri"/>
          <w:b/>
          <w:bCs/>
          <w:i/>
          <w:iCs/>
          <w:szCs w:val="24"/>
          <w:lang w:val="ro-RO"/>
        </w:rPr>
        <w:t>Semnătura.............................................................</w:t>
      </w:r>
    </w:p>
    <w:p w14:paraId="25D36D10" w14:textId="77777777" w:rsidR="0041184D" w:rsidRDefault="0041184D" w:rsidP="00B14CD1">
      <w:pPr>
        <w:rPr>
          <w:rFonts w:eastAsia="Calibri"/>
          <w:b/>
          <w:bCs/>
          <w:i/>
          <w:iCs/>
          <w:sz w:val="22"/>
          <w:lang w:val="ro-RO"/>
        </w:rPr>
      </w:pPr>
    </w:p>
    <w:p w14:paraId="3B0BB549" w14:textId="77777777" w:rsidR="0041184D" w:rsidRDefault="0041184D" w:rsidP="00B14CD1">
      <w:pPr>
        <w:rPr>
          <w:rFonts w:eastAsia="Calibri"/>
          <w:b/>
          <w:bCs/>
          <w:i/>
          <w:iCs/>
          <w:sz w:val="22"/>
          <w:lang w:val="ro-RO"/>
        </w:rPr>
      </w:pPr>
    </w:p>
    <w:p w14:paraId="4B368D62" w14:textId="77777777" w:rsidR="0041184D" w:rsidRDefault="0041184D" w:rsidP="00B14CD1">
      <w:pPr>
        <w:rPr>
          <w:rFonts w:eastAsia="Calibri"/>
          <w:b/>
          <w:bCs/>
          <w:i/>
          <w:iCs/>
          <w:sz w:val="22"/>
          <w:lang w:val="ro-RO"/>
        </w:rPr>
      </w:pPr>
    </w:p>
    <w:p w14:paraId="06DAB69B" w14:textId="77777777" w:rsidR="0041184D" w:rsidRDefault="0041184D" w:rsidP="00B14CD1">
      <w:pPr>
        <w:rPr>
          <w:rFonts w:eastAsia="Calibri"/>
          <w:b/>
          <w:bCs/>
          <w:i/>
          <w:iCs/>
          <w:sz w:val="22"/>
          <w:lang w:val="ro-RO"/>
        </w:rPr>
      </w:pPr>
    </w:p>
    <w:p w14:paraId="26B55128" w14:textId="21774494" w:rsidR="00B14CD1" w:rsidRDefault="000E6661" w:rsidP="00B14CD1">
      <w:pPr>
        <w:rPr>
          <w:rFonts w:eastAsia="Calibri"/>
          <w:bCs/>
          <w:iCs/>
          <w:sz w:val="22"/>
          <w:lang w:val="ro-RO"/>
        </w:rPr>
      </w:pPr>
      <w:r w:rsidRPr="00C65613">
        <w:rPr>
          <w:rFonts w:eastAsia="Calibri"/>
          <w:b/>
          <w:bCs/>
          <w:i/>
          <w:iCs/>
          <w:sz w:val="22"/>
          <w:lang w:val="ro-RO"/>
        </w:rPr>
        <w:t xml:space="preserve">Informațiile colectate prin acest formular sunt prelucrate în conformitate cu politica de confidențialitate pe care o puteți consulta pe website-ul ISF: </w:t>
      </w:r>
      <w:hyperlink r:id="rId8" w:history="1">
        <w:r w:rsidR="00EB6D63">
          <w:rPr>
            <w:rStyle w:val="Hyperlink"/>
            <w:b/>
            <w:bCs/>
            <w:i/>
            <w:iCs/>
          </w:rPr>
          <w:t>https://platforma.isfin.ro/ro/preluare-date-personale</w:t>
        </w:r>
      </w:hyperlink>
    </w:p>
    <w:p w14:paraId="46BFE430" w14:textId="77777777" w:rsidR="0041184D" w:rsidRDefault="0041184D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4AA1F155" w14:textId="77777777" w:rsidR="0041184D" w:rsidRDefault="0041184D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27901D7C" w14:textId="77777777" w:rsidR="00917188" w:rsidRDefault="00917188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5EC7D4BE" w14:textId="77777777" w:rsidR="00917188" w:rsidRDefault="00917188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41B4394C" w14:textId="77777777" w:rsidR="0041184D" w:rsidRDefault="0041184D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3A06F645" w14:textId="77777777" w:rsidR="0041184D" w:rsidRDefault="0041184D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0A84BA5D" w14:textId="77777777" w:rsidR="00F54E35" w:rsidRDefault="00F54E35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20EE2647" w14:textId="77777777" w:rsidR="00F54E35" w:rsidRDefault="00F54E35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382290DB" w14:textId="77777777" w:rsidR="0041184D" w:rsidRDefault="0041184D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211BE898" w14:textId="77777777" w:rsidR="0041184D" w:rsidRDefault="0041184D" w:rsidP="0041184D">
      <w:pPr>
        <w:ind w:firstLine="0"/>
        <w:jc w:val="left"/>
        <w:rPr>
          <w:rFonts w:eastAsia="Calibri"/>
          <w:b/>
          <w:szCs w:val="24"/>
          <w:lang w:val="ro-RO" w:eastAsia="ro-RO"/>
        </w:rPr>
      </w:pPr>
    </w:p>
    <w:p w14:paraId="500AEB50" w14:textId="77777777" w:rsidR="00E94C2E" w:rsidRDefault="00E94C2E" w:rsidP="0041184D">
      <w:pPr>
        <w:ind w:firstLine="0"/>
        <w:jc w:val="center"/>
        <w:rPr>
          <w:rFonts w:eastAsia="Calibri"/>
          <w:b/>
          <w:szCs w:val="24"/>
          <w:lang w:val="ro-RO" w:eastAsia="ro-RO"/>
        </w:rPr>
      </w:pPr>
    </w:p>
    <w:p w14:paraId="4DF237D9" w14:textId="77777777" w:rsidR="00E94C2E" w:rsidRDefault="00E94C2E" w:rsidP="0041184D">
      <w:pPr>
        <w:ind w:firstLine="0"/>
        <w:jc w:val="center"/>
        <w:rPr>
          <w:rFonts w:eastAsia="Calibri"/>
          <w:b/>
          <w:szCs w:val="24"/>
          <w:lang w:val="ro-RO" w:eastAsia="ro-RO"/>
        </w:rPr>
      </w:pPr>
    </w:p>
    <w:p w14:paraId="5B47024C" w14:textId="77777777" w:rsidR="0041184D" w:rsidRPr="0041184D" w:rsidRDefault="0041184D" w:rsidP="0041184D">
      <w:pPr>
        <w:ind w:firstLine="0"/>
        <w:jc w:val="center"/>
        <w:rPr>
          <w:rFonts w:eastAsia="Calibri"/>
          <w:b/>
          <w:szCs w:val="24"/>
          <w:lang w:val="ro-RO" w:eastAsia="ro-RO"/>
        </w:rPr>
      </w:pPr>
      <w:r w:rsidRPr="0041184D">
        <w:rPr>
          <w:rFonts w:eastAsia="Calibri"/>
          <w:b/>
          <w:szCs w:val="24"/>
          <w:lang w:val="ro-RO" w:eastAsia="ro-RO"/>
        </w:rPr>
        <w:t>PROGRAMA  ANALITICĂ</w:t>
      </w:r>
    </w:p>
    <w:p w14:paraId="4E300C6E" w14:textId="77777777" w:rsidR="0041184D" w:rsidRPr="0041184D" w:rsidRDefault="0041184D" w:rsidP="0041184D">
      <w:pPr>
        <w:ind w:firstLine="0"/>
        <w:jc w:val="center"/>
        <w:rPr>
          <w:rFonts w:eastAsia="Calibri"/>
          <w:szCs w:val="24"/>
          <w:lang w:val="ro-RO" w:eastAsia="ro-RO"/>
        </w:rPr>
      </w:pPr>
      <w:r w:rsidRPr="0041184D">
        <w:rPr>
          <w:rFonts w:eastAsia="Calibri"/>
          <w:szCs w:val="24"/>
          <w:lang w:val="ro-RO" w:eastAsia="ro-RO"/>
        </w:rPr>
        <w:t xml:space="preserve">a programului de pregătire profesională continuă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5690"/>
        <w:gridCol w:w="1563"/>
        <w:gridCol w:w="1925"/>
      </w:tblGrid>
      <w:tr w:rsidR="0041184D" w:rsidRPr="0041184D" w14:paraId="49AFA19F" w14:textId="77777777" w:rsidTr="0057622C">
        <w:trPr>
          <w:trHeight w:val="432"/>
        </w:trPr>
        <w:tc>
          <w:tcPr>
            <w:tcW w:w="9243" w:type="dxa"/>
            <w:gridSpan w:val="4"/>
            <w:vAlign w:val="center"/>
          </w:tcPr>
          <w:p w14:paraId="1DFE8E8E" w14:textId="7536F1F0" w:rsidR="0041184D" w:rsidRPr="0041184D" w:rsidRDefault="0041184D" w:rsidP="000A3E75">
            <w:pPr>
              <w:numPr>
                <w:ilvl w:val="0"/>
                <w:numId w:val="52"/>
              </w:numPr>
              <w:contextualSpacing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  <w:r w:rsidRPr="0041184D">
              <w:rPr>
                <w:rFonts w:eastAsia="Calibri"/>
                <w:b/>
                <w:szCs w:val="24"/>
                <w:lang w:val="ro-RO" w:eastAsia="ro-RO"/>
              </w:rPr>
              <w:t>Obiectivele programului</w:t>
            </w:r>
            <w:r w:rsidR="009F5558">
              <w:rPr>
                <w:rFonts w:ascii="Calibri" w:eastAsia="Calibri" w:hAnsi="Calibri" w:cs="Calibri"/>
                <w:b/>
                <w:szCs w:val="24"/>
                <w:lang w:val="ro-RO" w:eastAsia="ro-RO"/>
              </w:rPr>
              <w:t>*</w:t>
            </w:r>
          </w:p>
        </w:tc>
      </w:tr>
      <w:tr w:rsidR="0041184D" w:rsidRPr="0041184D" w14:paraId="1900CDBA" w14:textId="77777777" w:rsidTr="0057622C">
        <w:tc>
          <w:tcPr>
            <w:tcW w:w="677" w:type="dxa"/>
            <w:vAlign w:val="center"/>
          </w:tcPr>
          <w:p w14:paraId="71D827E7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1.</w:t>
            </w:r>
          </w:p>
        </w:tc>
        <w:tc>
          <w:tcPr>
            <w:tcW w:w="8566" w:type="dxa"/>
            <w:gridSpan w:val="3"/>
          </w:tcPr>
          <w:p w14:paraId="0C7FAC47" w14:textId="77777777" w:rsidR="0041184D" w:rsidRPr="0041184D" w:rsidRDefault="0041184D" w:rsidP="0041184D">
            <w:pPr>
              <w:ind w:firstLine="0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620F14F1" w14:textId="77777777" w:rsidTr="0057622C">
        <w:tc>
          <w:tcPr>
            <w:tcW w:w="677" w:type="dxa"/>
            <w:vAlign w:val="center"/>
          </w:tcPr>
          <w:p w14:paraId="4EE1194F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2.</w:t>
            </w:r>
          </w:p>
        </w:tc>
        <w:tc>
          <w:tcPr>
            <w:tcW w:w="8566" w:type="dxa"/>
            <w:gridSpan w:val="3"/>
          </w:tcPr>
          <w:p w14:paraId="2C94C324" w14:textId="77777777" w:rsidR="0041184D" w:rsidRPr="0041184D" w:rsidRDefault="0041184D" w:rsidP="0041184D">
            <w:pPr>
              <w:ind w:firstLine="0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73692E8D" w14:textId="77777777" w:rsidTr="0057622C">
        <w:tc>
          <w:tcPr>
            <w:tcW w:w="677" w:type="dxa"/>
            <w:vAlign w:val="center"/>
          </w:tcPr>
          <w:p w14:paraId="77A34BB9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3.</w:t>
            </w:r>
          </w:p>
        </w:tc>
        <w:tc>
          <w:tcPr>
            <w:tcW w:w="8566" w:type="dxa"/>
            <w:gridSpan w:val="3"/>
          </w:tcPr>
          <w:p w14:paraId="4E9CE0CE" w14:textId="77777777" w:rsidR="0041184D" w:rsidRPr="0041184D" w:rsidRDefault="0041184D" w:rsidP="0041184D">
            <w:pPr>
              <w:ind w:firstLine="0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1CF46DC8" w14:textId="77777777" w:rsidTr="0057622C">
        <w:tc>
          <w:tcPr>
            <w:tcW w:w="9243" w:type="dxa"/>
            <w:gridSpan w:val="4"/>
          </w:tcPr>
          <w:p w14:paraId="252BD0C2" w14:textId="77777777" w:rsidR="0041184D" w:rsidRPr="0041184D" w:rsidRDefault="0041184D" w:rsidP="000A3E75">
            <w:pPr>
              <w:numPr>
                <w:ilvl w:val="0"/>
                <w:numId w:val="52"/>
              </w:numPr>
              <w:spacing w:before="120"/>
              <w:contextualSpacing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  <w:r w:rsidRPr="0041184D">
              <w:rPr>
                <w:rFonts w:eastAsia="Calibri"/>
                <w:b/>
                <w:szCs w:val="24"/>
                <w:lang w:val="ro-RO" w:eastAsia="ro-RO"/>
              </w:rPr>
              <w:t>Grupul țintă</w:t>
            </w:r>
          </w:p>
        </w:tc>
      </w:tr>
      <w:tr w:rsidR="0041184D" w:rsidRPr="0041184D" w14:paraId="55A4B6AF" w14:textId="77777777" w:rsidTr="0057622C">
        <w:trPr>
          <w:trHeight w:val="340"/>
        </w:trPr>
        <w:tc>
          <w:tcPr>
            <w:tcW w:w="9243" w:type="dxa"/>
            <w:gridSpan w:val="4"/>
            <w:vAlign w:val="center"/>
          </w:tcPr>
          <w:p w14:paraId="68245A2F" w14:textId="52DD3F2A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66AF2E3D" w14:textId="77777777" w:rsidTr="0057622C">
        <w:trPr>
          <w:trHeight w:val="432"/>
        </w:trPr>
        <w:tc>
          <w:tcPr>
            <w:tcW w:w="9243" w:type="dxa"/>
            <w:gridSpan w:val="4"/>
            <w:vAlign w:val="center"/>
          </w:tcPr>
          <w:p w14:paraId="2B0129D9" w14:textId="77777777" w:rsidR="0041184D" w:rsidRPr="0041184D" w:rsidRDefault="0041184D" w:rsidP="000A3E75">
            <w:pPr>
              <w:numPr>
                <w:ilvl w:val="0"/>
                <w:numId w:val="52"/>
              </w:numPr>
              <w:contextualSpacing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  <w:r w:rsidRPr="0041184D">
              <w:rPr>
                <w:rFonts w:eastAsia="Calibri"/>
                <w:b/>
                <w:szCs w:val="24"/>
                <w:lang w:val="ro-RO" w:eastAsia="ro-RO"/>
              </w:rPr>
              <w:t>Conținut (descriptori)</w:t>
            </w:r>
          </w:p>
        </w:tc>
      </w:tr>
      <w:tr w:rsidR="0041184D" w:rsidRPr="0041184D" w14:paraId="6D45F233" w14:textId="77777777" w:rsidTr="0057622C">
        <w:tc>
          <w:tcPr>
            <w:tcW w:w="677" w:type="dxa"/>
          </w:tcPr>
          <w:p w14:paraId="698DD424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Nr. crt.</w:t>
            </w:r>
          </w:p>
        </w:tc>
        <w:tc>
          <w:tcPr>
            <w:tcW w:w="5733" w:type="dxa"/>
          </w:tcPr>
          <w:p w14:paraId="01105E32" w14:textId="77777777" w:rsidR="0041184D" w:rsidRPr="0041184D" w:rsidRDefault="0041184D" w:rsidP="0041184D">
            <w:pPr>
              <w:spacing w:before="120"/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Tematica programului</w:t>
            </w:r>
          </w:p>
        </w:tc>
        <w:tc>
          <w:tcPr>
            <w:tcW w:w="900" w:type="dxa"/>
          </w:tcPr>
          <w:p w14:paraId="6BFA53F7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Număr ore</w:t>
            </w:r>
          </w:p>
          <w:p w14:paraId="3303A700" w14:textId="1BD73608" w:rsidR="0041184D" w:rsidRDefault="00256AF5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>
              <w:rPr>
                <w:rFonts w:eastAsia="Calibri"/>
                <w:szCs w:val="24"/>
                <w:lang w:val="ro-RO" w:eastAsia="ro-RO"/>
              </w:rPr>
              <w:t>convenționale</w:t>
            </w:r>
          </w:p>
          <w:p w14:paraId="7D742696" w14:textId="0CCD0960" w:rsidR="00256AF5" w:rsidRPr="0041184D" w:rsidRDefault="00256AF5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</w:p>
        </w:tc>
        <w:tc>
          <w:tcPr>
            <w:tcW w:w="1933" w:type="dxa"/>
          </w:tcPr>
          <w:p w14:paraId="6BF93775" w14:textId="4FE89B2C" w:rsidR="0041184D" w:rsidRPr="0041184D" w:rsidRDefault="00EC24B5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>
              <w:rPr>
                <w:rFonts w:eastAsia="Calibri"/>
                <w:szCs w:val="24"/>
                <w:lang w:val="ro-RO" w:eastAsia="ro-RO"/>
              </w:rPr>
              <w:t>Lector</w:t>
            </w:r>
            <w:r w:rsidR="0041184D" w:rsidRPr="0041184D">
              <w:rPr>
                <w:rFonts w:eastAsia="Calibri"/>
                <w:szCs w:val="24"/>
                <w:lang w:val="ro-RO" w:eastAsia="ro-RO"/>
              </w:rPr>
              <w:t xml:space="preserve"> </w:t>
            </w:r>
            <w:r w:rsidR="00B85D22">
              <w:rPr>
                <w:rFonts w:eastAsia="Calibri"/>
                <w:szCs w:val="24"/>
                <w:lang w:val="ro-RO" w:eastAsia="ro-RO"/>
              </w:rPr>
              <w:t>atestat</w:t>
            </w:r>
            <w:r>
              <w:rPr>
                <w:rFonts w:eastAsia="Calibri"/>
                <w:szCs w:val="24"/>
                <w:lang w:val="ro-RO" w:eastAsia="ro-RO"/>
              </w:rPr>
              <w:t xml:space="preserve"> A.S.F.</w:t>
            </w:r>
          </w:p>
          <w:p w14:paraId="52D18428" w14:textId="7204926A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(nume, prenume</w:t>
            </w:r>
            <w:r w:rsidR="00EC24B5">
              <w:rPr>
                <w:rFonts w:eastAsia="Calibri"/>
                <w:szCs w:val="24"/>
                <w:lang w:val="ro-RO" w:eastAsia="ro-RO"/>
              </w:rPr>
              <w:t xml:space="preserve">, L- </w:t>
            </w:r>
            <w:r w:rsidR="00DF1781">
              <w:rPr>
                <w:rFonts w:eastAsia="Calibri"/>
                <w:szCs w:val="24"/>
                <w:lang w:val="ro-RO" w:eastAsia="ro-RO"/>
              </w:rPr>
              <w:t>)</w:t>
            </w:r>
            <w:r w:rsidRPr="0041184D">
              <w:rPr>
                <w:rFonts w:eastAsia="Calibri"/>
                <w:szCs w:val="24"/>
                <w:lang w:val="ro-RO" w:eastAsia="ro-RO"/>
              </w:rPr>
              <w:t xml:space="preserve"> </w:t>
            </w:r>
          </w:p>
          <w:p w14:paraId="4AC7C7B9" w14:textId="552E3F89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6503F426" w14:textId="77777777" w:rsidTr="0057622C">
        <w:tc>
          <w:tcPr>
            <w:tcW w:w="677" w:type="dxa"/>
            <w:vAlign w:val="center"/>
          </w:tcPr>
          <w:p w14:paraId="2F69813E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  <w:r w:rsidRPr="0041184D">
              <w:rPr>
                <w:rFonts w:eastAsia="Calibri"/>
                <w:b/>
                <w:szCs w:val="24"/>
                <w:lang w:val="ro-RO" w:eastAsia="ro-RO"/>
              </w:rPr>
              <w:t>1.</w:t>
            </w:r>
          </w:p>
        </w:tc>
        <w:tc>
          <w:tcPr>
            <w:tcW w:w="5733" w:type="dxa"/>
          </w:tcPr>
          <w:p w14:paraId="7D9004F5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b/>
                <w:bCs/>
                <w:i/>
                <w:szCs w:val="24"/>
                <w:lang w:val="ro-RO" w:eastAsia="ro-RO"/>
              </w:rPr>
            </w:pPr>
          </w:p>
        </w:tc>
        <w:tc>
          <w:tcPr>
            <w:tcW w:w="900" w:type="dxa"/>
            <w:vAlign w:val="center"/>
          </w:tcPr>
          <w:p w14:paraId="191B1841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</w:p>
        </w:tc>
        <w:tc>
          <w:tcPr>
            <w:tcW w:w="1933" w:type="dxa"/>
          </w:tcPr>
          <w:p w14:paraId="3F7E22A5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34850E14" w14:textId="77777777" w:rsidTr="0057622C">
        <w:tc>
          <w:tcPr>
            <w:tcW w:w="677" w:type="dxa"/>
            <w:vAlign w:val="center"/>
          </w:tcPr>
          <w:p w14:paraId="63BA3855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a.</w:t>
            </w:r>
          </w:p>
        </w:tc>
        <w:tc>
          <w:tcPr>
            <w:tcW w:w="5733" w:type="dxa"/>
          </w:tcPr>
          <w:p w14:paraId="7A100F9C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bCs/>
                <w:szCs w:val="24"/>
                <w:lang w:val="ro-RO" w:eastAsia="ro-RO"/>
              </w:rPr>
            </w:pPr>
          </w:p>
        </w:tc>
        <w:tc>
          <w:tcPr>
            <w:tcW w:w="900" w:type="dxa"/>
            <w:vAlign w:val="center"/>
          </w:tcPr>
          <w:p w14:paraId="5533C1BE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</w:p>
        </w:tc>
        <w:tc>
          <w:tcPr>
            <w:tcW w:w="1933" w:type="dxa"/>
          </w:tcPr>
          <w:p w14:paraId="3D9C696B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2BD5F78C" w14:textId="77777777" w:rsidTr="0057622C">
        <w:tc>
          <w:tcPr>
            <w:tcW w:w="677" w:type="dxa"/>
            <w:vAlign w:val="center"/>
          </w:tcPr>
          <w:p w14:paraId="6F79F7CB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  <w:r w:rsidRPr="0041184D">
              <w:rPr>
                <w:rFonts w:eastAsia="Calibri"/>
                <w:b/>
                <w:szCs w:val="24"/>
                <w:lang w:val="ro-RO" w:eastAsia="ro-RO"/>
              </w:rPr>
              <w:t>2.</w:t>
            </w:r>
          </w:p>
        </w:tc>
        <w:tc>
          <w:tcPr>
            <w:tcW w:w="5733" w:type="dxa"/>
          </w:tcPr>
          <w:p w14:paraId="3524217B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b/>
                <w:bCs/>
                <w:i/>
                <w:szCs w:val="24"/>
                <w:lang w:val="ro-RO" w:eastAsia="ro-RO"/>
              </w:rPr>
            </w:pPr>
          </w:p>
        </w:tc>
        <w:tc>
          <w:tcPr>
            <w:tcW w:w="900" w:type="dxa"/>
          </w:tcPr>
          <w:p w14:paraId="46253364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</w:p>
        </w:tc>
        <w:tc>
          <w:tcPr>
            <w:tcW w:w="1933" w:type="dxa"/>
          </w:tcPr>
          <w:p w14:paraId="1C3156A7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5FA1C402" w14:textId="77777777" w:rsidTr="0057622C">
        <w:tc>
          <w:tcPr>
            <w:tcW w:w="677" w:type="dxa"/>
            <w:vAlign w:val="center"/>
          </w:tcPr>
          <w:p w14:paraId="4A867626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a.</w:t>
            </w:r>
          </w:p>
        </w:tc>
        <w:tc>
          <w:tcPr>
            <w:tcW w:w="5733" w:type="dxa"/>
          </w:tcPr>
          <w:p w14:paraId="236F63CD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szCs w:val="24"/>
                <w:lang w:val="ro-RO" w:eastAsia="ro-RO"/>
              </w:rPr>
            </w:pPr>
          </w:p>
        </w:tc>
        <w:tc>
          <w:tcPr>
            <w:tcW w:w="900" w:type="dxa"/>
            <w:vAlign w:val="center"/>
          </w:tcPr>
          <w:p w14:paraId="03547AB4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</w:p>
        </w:tc>
        <w:tc>
          <w:tcPr>
            <w:tcW w:w="1933" w:type="dxa"/>
          </w:tcPr>
          <w:p w14:paraId="5AF40CF4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7430AF3E" w14:textId="77777777" w:rsidTr="0057622C">
        <w:tc>
          <w:tcPr>
            <w:tcW w:w="677" w:type="dxa"/>
            <w:vAlign w:val="center"/>
          </w:tcPr>
          <w:p w14:paraId="5BE969A0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b/>
                <w:szCs w:val="24"/>
                <w:lang w:val="ro-RO" w:eastAsia="ro-RO"/>
              </w:rPr>
              <w:t>3</w:t>
            </w:r>
            <w:r w:rsidRPr="0041184D">
              <w:rPr>
                <w:rFonts w:eastAsia="Calibri"/>
                <w:szCs w:val="24"/>
                <w:lang w:val="ro-RO" w:eastAsia="ro-RO"/>
              </w:rPr>
              <w:t>.</w:t>
            </w:r>
          </w:p>
        </w:tc>
        <w:tc>
          <w:tcPr>
            <w:tcW w:w="5733" w:type="dxa"/>
          </w:tcPr>
          <w:p w14:paraId="2486045B" w14:textId="77777777" w:rsidR="0041184D" w:rsidRPr="0041184D" w:rsidRDefault="0041184D" w:rsidP="0041184D">
            <w:pPr>
              <w:ind w:firstLine="0"/>
              <w:jc w:val="left"/>
              <w:rPr>
                <w:rFonts w:eastAsia="Times New Roman"/>
                <w:b/>
                <w:bCs/>
                <w:i/>
                <w:szCs w:val="24"/>
                <w:lang w:val="ro-RO" w:eastAsia="ro-RO"/>
              </w:rPr>
            </w:pPr>
          </w:p>
        </w:tc>
        <w:tc>
          <w:tcPr>
            <w:tcW w:w="900" w:type="dxa"/>
          </w:tcPr>
          <w:p w14:paraId="4461D9BF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</w:p>
        </w:tc>
        <w:tc>
          <w:tcPr>
            <w:tcW w:w="1933" w:type="dxa"/>
          </w:tcPr>
          <w:p w14:paraId="78EB412F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61B0813C" w14:textId="77777777" w:rsidTr="0057622C">
        <w:tc>
          <w:tcPr>
            <w:tcW w:w="677" w:type="dxa"/>
            <w:vAlign w:val="center"/>
          </w:tcPr>
          <w:p w14:paraId="0ABFD171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a.</w:t>
            </w:r>
          </w:p>
        </w:tc>
        <w:tc>
          <w:tcPr>
            <w:tcW w:w="5733" w:type="dxa"/>
          </w:tcPr>
          <w:p w14:paraId="7BD28F86" w14:textId="77777777" w:rsidR="0041184D" w:rsidRPr="0041184D" w:rsidRDefault="0041184D" w:rsidP="0041184D">
            <w:pPr>
              <w:ind w:firstLine="0"/>
              <w:jc w:val="left"/>
              <w:rPr>
                <w:rFonts w:eastAsia="Times New Roman"/>
                <w:iCs/>
                <w:szCs w:val="24"/>
                <w:lang w:val="ro-RO" w:eastAsia="ro-RO"/>
              </w:rPr>
            </w:pPr>
          </w:p>
        </w:tc>
        <w:tc>
          <w:tcPr>
            <w:tcW w:w="900" w:type="dxa"/>
          </w:tcPr>
          <w:p w14:paraId="57D8FFB7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</w:p>
        </w:tc>
        <w:tc>
          <w:tcPr>
            <w:tcW w:w="1933" w:type="dxa"/>
          </w:tcPr>
          <w:p w14:paraId="3AD6E8DF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7573F8FB" w14:textId="77777777" w:rsidTr="0057622C">
        <w:trPr>
          <w:trHeight w:val="432"/>
        </w:trPr>
        <w:tc>
          <w:tcPr>
            <w:tcW w:w="9243" w:type="dxa"/>
            <w:gridSpan w:val="4"/>
            <w:vAlign w:val="center"/>
          </w:tcPr>
          <w:p w14:paraId="4B5ACCEA" w14:textId="77777777" w:rsidR="0041184D" w:rsidRPr="0041184D" w:rsidRDefault="0041184D" w:rsidP="000A3E75">
            <w:pPr>
              <w:numPr>
                <w:ilvl w:val="0"/>
                <w:numId w:val="52"/>
              </w:numPr>
              <w:contextualSpacing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  <w:r w:rsidRPr="0041184D">
              <w:rPr>
                <w:rFonts w:eastAsia="Calibri"/>
                <w:b/>
                <w:szCs w:val="24"/>
                <w:lang w:val="ro-RO" w:eastAsia="ro-RO"/>
              </w:rPr>
              <w:t>Forma de evaluare</w:t>
            </w:r>
          </w:p>
        </w:tc>
      </w:tr>
      <w:tr w:rsidR="0041184D" w:rsidRPr="0041184D" w14:paraId="5F009C8E" w14:textId="77777777" w:rsidTr="0057622C">
        <w:trPr>
          <w:trHeight w:val="291"/>
        </w:trPr>
        <w:tc>
          <w:tcPr>
            <w:tcW w:w="9243" w:type="dxa"/>
            <w:gridSpan w:val="4"/>
            <w:vAlign w:val="center"/>
          </w:tcPr>
          <w:p w14:paraId="7D23BC6D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767CDB5A" w14:textId="77777777" w:rsidTr="0057622C">
        <w:trPr>
          <w:trHeight w:val="432"/>
        </w:trPr>
        <w:tc>
          <w:tcPr>
            <w:tcW w:w="9243" w:type="dxa"/>
            <w:gridSpan w:val="4"/>
            <w:vAlign w:val="center"/>
          </w:tcPr>
          <w:p w14:paraId="3582D046" w14:textId="77777777" w:rsidR="0041184D" w:rsidRPr="0041184D" w:rsidRDefault="0041184D" w:rsidP="000A3E75">
            <w:pPr>
              <w:numPr>
                <w:ilvl w:val="0"/>
                <w:numId w:val="52"/>
              </w:numPr>
              <w:contextualSpacing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  <w:r w:rsidRPr="0041184D">
              <w:rPr>
                <w:rFonts w:eastAsia="Calibri"/>
                <w:b/>
                <w:szCs w:val="24"/>
                <w:lang w:val="ro-RO" w:eastAsia="ro-RO"/>
              </w:rPr>
              <w:t>Condiții minime de promovare</w:t>
            </w:r>
          </w:p>
        </w:tc>
      </w:tr>
      <w:tr w:rsidR="0041184D" w:rsidRPr="0041184D" w14:paraId="7C634E81" w14:textId="77777777" w:rsidTr="0057622C">
        <w:tc>
          <w:tcPr>
            <w:tcW w:w="9243" w:type="dxa"/>
            <w:gridSpan w:val="4"/>
            <w:vAlign w:val="center"/>
          </w:tcPr>
          <w:p w14:paraId="2EF8084D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70DA873F" w14:textId="77777777" w:rsidTr="0057622C">
        <w:trPr>
          <w:trHeight w:val="432"/>
        </w:trPr>
        <w:tc>
          <w:tcPr>
            <w:tcW w:w="9243" w:type="dxa"/>
            <w:gridSpan w:val="4"/>
            <w:vAlign w:val="center"/>
          </w:tcPr>
          <w:p w14:paraId="08C7B795" w14:textId="77777777" w:rsidR="0041184D" w:rsidRPr="0041184D" w:rsidRDefault="0041184D" w:rsidP="000A3E75">
            <w:pPr>
              <w:numPr>
                <w:ilvl w:val="0"/>
                <w:numId w:val="52"/>
              </w:numPr>
              <w:contextualSpacing/>
              <w:jc w:val="center"/>
              <w:rPr>
                <w:rFonts w:eastAsia="Calibri"/>
                <w:b/>
                <w:szCs w:val="24"/>
                <w:lang w:val="ro-RO" w:eastAsia="ro-RO"/>
              </w:rPr>
            </w:pPr>
            <w:r w:rsidRPr="0041184D">
              <w:rPr>
                <w:rFonts w:eastAsia="Calibri"/>
                <w:b/>
                <w:szCs w:val="24"/>
                <w:lang w:val="ro-RO" w:eastAsia="ro-RO"/>
              </w:rPr>
              <w:t>Bibliografie</w:t>
            </w:r>
          </w:p>
        </w:tc>
      </w:tr>
      <w:tr w:rsidR="0041184D" w:rsidRPr="0041184D" w14:paraId="76B74D32" w14:textId="77777777" w:rsidTr="0057622C">
        <w:tc>
          <w:tcPr>
            <w:tcW w:w="677" w:type="dxa"/>
            <w:vAlign w:val="center"/>
          </w:tcPr>
          <w:p w14:paraId="0A837DF7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1.</w:t>
            </w:r>
          </w:p>
        </w:tc>
        <w:tc>
          <w:tcPr>
            <w:tcW w:w="8566" w:type="dxa"/>
            <w:gridSpan w:val="3"/>
          </w:tcPr>
          <w:p w14:paraId="71842CCB" w14:textId="77777777" w:rsidR="0041184D" w:rsidRPr="0041184D" w:rsidRDefault="0041184D" w:rsidP="0041184D">
            <w:pPr>
              <w:ind w:firstLine="0"/>
              <w:jc w:val="left"/>
              <w:rPr>
                <w:rFonts w:eastAsia="Calibri"/>
                <w:szCs w:val="24"/>
                <w:lang w:val="ro-RO" w:eastAsia="ro-RO"/>
              </w:rPr>
            </w:pPr>
          </w:p>
        </w:tc>
      </w:tr>
      <w:tr w:rsidR="0041184D" w:rsidRPr="0041184D" w14:paraId="68D822E7" w14:textId="77777777" w:rsidTr="0057622C">
        <w:tc>
          <w:tcPr>
            <w:tcW w:w="677" w:type="dxa"/>
            <w:vAlign w:val="center"/>
          </w:tcPr>
          <w:p w14:paraId="7119751E" w14:textId="77777777" w:rsidR="0041184D" w:rsidRPr="0041184D" w:rsidRDefault="0041184D" w:rsidP="0041184D">
            <w:pPr>
              <w:ind w:firstLine="0"/>
              <w:jc w:val="center"/>
              <w:rPr>
                <w:rFonts w:eastAsia="Calibri"/>
                <w:szCs w:val="24"/>
                <w:lang w:val="ro-RO" w:eastAsia="ro-RO"/>
              </w:rPr>
            </w:pPr>
            <w:r w:rsidRPr="0041184D">
              <w:rPr>
                <w:rFonts w:eastAsia="Calibri"/>
                <w:szCs w:val="24"/>
                <w:lang w:val="ro-RO" w:eastAsia="ro-RO"/>
              </w:rPr>
              <w:t>2.</w:t>
            </w:r>
          </w:p>
        </w:tc>
        <w:tc>
          <w:tcPr>
            <w:tcW w:w="8566" w:type="dxa"/>
            <w:gridSpan w:val="3"/>
          </w:tcPr>
          <w:p w14:paraId="78AEE6C6" w14:textId="77777777" w:rsidR="0041184D" w:rsidRPr="0041184D" w:rsidRDefault="0041184D" w:rsidP="0041184D">
            <w:pPr>
              <w:ind w:firstLine="0"/>
              <w:rPr>
                <w:rFonts w:eastAsia="Calibri"/>
                <w:szCs w:val="24"/>
                <w:lang w:val="ro-RO" w:eastAsia="ro-RO"/>
              </w:rPr>
            </w:pPr>
          </w:p>
        </w:tc>
      </w:tr>
    </w:tbl>
    <w:p w14:paraId="14F723A8" w14:textId="77777777" w:rsidR="00B14CD1" w:rsidRDefault="00B14CD1" w:rsidP="00B14CD1">
      <w:pPr>
        <w:rPr>
          <w:rFonts w:eastAsia="Calibri"/>
          <w:szCs w:val="24"/>
          <w:lang w:val="ro-RO"/>
        </w:rPr>
      </w:pPr>
    </w:p>
    <w:p w14:paraId="03670A6E" w14:textId="2FB4B413" w:rsidR="00FA426A" w:rsidRPr="0075601F" w:rsidRDefault="009F5558" w:rsidP="0075601F">
      <w:pPr>
        <w:ind w:firstLine="0"/>
        <w:rPr>
          <w:rFonts w:eastAsia="Times New Roman"/>
          <w:bCs/>
          <w:iCs/>
          <w:sz w:val="20"/>
          <w:szCs w:val="20"/>
          <w:lang w:val="ro-RO"/>
        </w:rPr>
      </w:pPr>
      <w:r w:rsidRPr="0075601F">
        <w:rPr>
          <w:rFonts w:ascii="Calibri" w:eastAsia="Calibri" w:hAnsi="Calibri" w:cs="Calibri"/>
          <w:sz w:val="20"/>
          <w:szCs w:val="20"/>
          <w:lang w:val="ro-RO"/>
        </w:rPr>
        <w:t>*</w:t>
      </w:r>
      <w:r w:rsidRPr="0075601F">
        <w:rPr>
          <w:sz w:val="20"/>
          <w:szCs w:val="20"/>
        </w:rPr>
        <w:t xml:space="preserve"> </w:t>
      </w:r>
      <w:r w:rsidR="0075601F" w:rsidRPr="0007476E">
        <w:rPr>
          <w:rFonts w:eastAsia="Times New Roman"/>
          <w:bCs/>
          <w:iCs/>
          <w:sz w:val="22"/>
          <w:lang w:val="ro-RO"/>
        </w:rPr>
        <w:t xml:space="preserve">se vor preciza obiectivele </w:t>
      </w:r>
      <w:r w:rsidR="00EB49E1">
        <w:rPr>
          <w:rFonts w:eastAsia="Times New Roman"/>
          <w:bCs/>
          <w:iCs/>
          <w:sz w:val="22"/>
          <w:lang w:val="ro-RO"/>
        </w:rPr>
        <w:t>pentru fiecare temă cu indicarea</w:t>
      </w:r>
      <w:r w:rsidR="0075601F" w:rsidRPr="0007476E">
        <w:rPr>
          <w:rFonts w:eastAsia="Times New Roman"/>
          <w:bCs/>
          <w:iCs/>
          <w:sz w:val="22"/>
          <w:lang w:val="ro-RO"/>
        </w:rPr>
        <w:t xml:space="preserve"> cunoștințelor și competențelor profesionale care sunt </w:t>
      </w:r>
      <w:r w:rsidR="0075601F" w:rsidRPr="0007476E">
        <w:rPr>
          <w:rFonts w:eastAsia="Calibri"/>
          <w:bCs/>
          <w:iCs/>
          <w:sz w:val="22"/>
          <w:lang w:val="ro-RO" w:eastAsia="ro-RO"/>
        </w:rPr>
        <w:t>menținute, îmbunătăţite și/sau dezvoltate, așa cum sunt acestea precizate în</w:t>
      </w:r>
      <w:r w:rsidR="0007476E" w:rsidRPr="0007476E">
        <w:rPr>
          <w:rFonts w:eastAsia="Calibri"/>
          <w:bCs/>
          <w:iCs/>
          <w:sz w:val="22"/>
          <w:lang w:val="ro-RO" w:eastAsia="ro-RO"/>
        </w:rPr>
        <w:t xml:space="preserve"> </w:t>
      </w:r>
      <w:r w:rsidR="0075601F" w:rsidRPr="0007476E">
        <w:rPr>
          <w:rFonts w:eastAsia="Calibri"/>
          <w:bCs/>
          <w:iCs/>
          <w:sz w:val="22"/>
          <w:lang w:val="ro-RO" w:eastAsia="ro-RO"/>
        </w:rPr>
        <w:t>Anexa la Legea nr. 236/2018 privind distribuția de asigurări precum și a competențelor specifice descrise</w:t>
      </w:r>
    </w:p>
    <w:p w14:paraId="13C5AD9B" w14:textId="77777777" w:rsidR="00703F6F" w:rsidRDefault="00703F6F" w:rsidP="00703F6F">
      <w:pPr>
        <w:rPr>
          <w:rFonts w:eastAsia="Calibri"/>
          <w:szCs w:val="24"/>
          <w:lang w:val="ro-RO"/>
        </w:rPr>
      </w:pPr>
    </w:p>
    <w:p w14:paraId="21A1DAA4" w14:textId="77777777" w:rsidR="00703F6F" w:rsidRDefault="00703F6F" w:rsidP="00703F6F">
      <w:pPr>
        <w:rPr>
          <w:rFonts w:eastAsia="Calibri"/>
          <w:szCs w:val="24"/>
          <w:lang w:val="ro-RO"/>
        </w:rPr>
      </w:pPr>
    </w:p>
    <w:p w14:paraId="594D9C6B" w14:textId="77777777" w:rsidR="00703F6F" w:rsidRDefault="00703F6F" w:rsidP="00703F6F">
      <w:pPr>
        <w:rPr>
          <w:rFonts w:eastAsia="Calibri"/>
          <w:szCs w:val="24"/>
          <w:lang w:val="ro-RO"/>
        </w:rPr>
      </w:pPr>
    </w:p>
    <w:p w14:paraId="1E816895" w14:textId="77777777" w:rsidR="00703F6F" w:rsidRDefault="00703F6F" w:rsidP="00703F6F">
      <w:pPr>
        <w:rPr>
          <w:rFonts w:eastAsia="Calibri"/>
          <w:szCs w:val="24"/>
          <w:lang w:val="ro-RO"/>
        </w:rPr>
      </w:pPr>
    </w:p>
    <w:p w14:paraId="03AC4146" w14:textId="77777777" w:rsidR="00AD0975" w:rsidRDefault="00AD0975" w:rsidP="00703F6F">
      <w:pPr>
        <w:rPr>
          <w:rFonts w:eastAsia="Calibri"/>
          <w:szCs w:val="24"/>
          <w:lang w:val="ro-RO"/>
        </w:rPr>
      </w:pPr>
    </w:p>
    <w:p w14:paraId="0250D03B" w14:textId="77777777" w:rsidR="00AD0975" w:rsidRDefault="00AD0975" w:rsidP="00703F6F">
      <w:pPr>
        <w:rPr>
          <w:rFonts w:eastAsia="Calibri"/>
          <w:szCs w:val="24"/>
          <w:lang w:val="ro-RO"/>
        </w:rPr>
      </w:pPr>
    </w:p>
    <w:p w14:paraId="71512AF1" w14:textId="77777777" w:rsidR="00AD0975" w:rsidRDefault="00AD0975" w:rsidP="00703F6F">
      <w:pPr>
        <w:rPr>
          <w:rFonts w:eastAsia="Calibri"/>
          <w:szCs w:val="24"/>
          <w:lang w:val="ro-RO"/>
        </w:rPr>
      </w:pPr>
    </w:p>
    <w:p w14:paraId="7EF77BFA" w14:textId="77777777" w:rsidR="00FA426A" w:rsidRDefault="00FA426A" w:rsidP="00703F6F">
      <w:pPr>
        <w:rPr>
          <w:rFonts w:eastAsia="Calibri"/>
          <w:szCs w:val="24"/>
          <w:lang w:val="ro-RO"/>
        </w:rPr>
      </w:pPr>
    </w:p>
    <w:p w14:paraId="35386FDA" w14:textId="77777777" w:rsidR="00482F78" w:rsidRDefault="00482F78" w:rsidP="006838B2">
      <w:pPr>
        <w:rPr>
          <w:rFonts w:eastAsia="Calibri"/>
          <w:szCs w:val="24"/>
          <w:lang w:val="ro-RO"/>
        </w:rPr>
      </w:pPr>
      <w:bookmarkStart w:id="7" w:name="_Anexa_nr._21_2"/>
      <w:bookmarkStart w:id="8" w:name="_Anexa_nr._21"/>
      <w:bookmarkStart w:id="9" w:name="_Anexa_nr._16"/>
      <w:bookmarkEnd w:id="6"/>
      <w:bookmarkEnd w:id="7"/>
      <w:bookmarkEnd w:id="8"/>
      <w:bookmarkEnd w:id="9"/>
    </w:p>
    <w:sectPr w:rsidR="00482F78" w:rsidSect="009A3FA7">
      <w:headerReference w:type="default" r:id="rId9"/>
      <w:footerReference w:type="default" r:id="rId10"/>
      <w:pgSz w:w="11906" w:h="16838" w:code="9"/>
      <w:pgMar w:top="1247" w:right="1134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939C" w14:textId="77777777" w:rsidR="0022766B" w:rsidRDefault="0022766B" w:rsidP="008A1326">
      <w:r>
        <w:separator/>
      </w:r>
    </w:p>
  </w:endnote>
  <w:endnote w:type="continuationSeparator" w:id="0">
    <w:p w14:paraId="6AA256CC" w14:textId="77777777" w:rsidR="0022766B" w:rsidRDefault="0022766B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653421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F2982" w14:textId="309AA7D5" w:rsidR="009D63F6" w:rsidRPr="008A1326" w:rsidRDefault="009D63F6">
        <w:pPr>
          <w:pStyle w:val="Footer"/>
          <w:jc w:val="right"/>
          <w:rPr>
            <w:szCs w:val="24"/>
          </w:rPr>
        </w:pPr>
        <w:r w:rsidRPr="008A1326">
          <w:rPr>
            <w:szCs w:val="24"/>
          </w:rPr>
          <w:fldChar w:fldCharType="begin"/>
        </w:r>
        <w:r w:rsidRPr="008A1326">
          <w:rPr>
            <w:szCs w:val="24"/>
          </w:rPr>
          <w:instrText xml:space="preserve"> PAGE   \* MERGEFORMAT </w:instrText>
        </w:r>
        <w:r w:rsidRPr="008A1326">
          <w:rPr>
            <w:szCs w:val="24"/>
          </w:rPr>
          <w:fldChar w:fldCharType="separate"/>
        </w:r>
        <w:r w:rsidR="00EB49E1">
          <w:rPr>
            <w:noProof/>
            <w:szCs w:val="24"/>
          </w:rPr>
          <w:t>2</w:t>
        </w:r>
        <w:r w:rsidRPr="008A1326">
          <w:rPr>
            <w:noProof/>
            <w:szCs w:val="24"/>
          </w:rPr>
          <w:fldChar w:fldCharType="end"/>
        </w:r>
      </w:p>
    </w:sdtContent>
  </w:sdt>
  <w:p w14:paraId="03EDA757" w14:textId="77777777" w:rsidR="009D63F6" w:rsidRPr="008A1326" w:rsidRDefault="009D63F6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AE2D" w14:textId="77777777" w:rsidR="0022766B" w:rsidRDefault="0022766B" w:rsidP="008A1326">
      <w:r>
        <w:separator/>
      </w:r>
    </w:p>
  </w:footnote>
  <w:footnote w:type="continuationSeparator" w:id="0">
    <w:p w14:paraId="04AB79D1" w14:textId="77777777" w:rsidR="0022766B" w:rsidRDefault="0022766B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35CA" w14:textId="7414508A" w:rsidR="009D63F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b/>
        <w:color w:val="1F497D"/>
        <w:sz w:val="23"/>
        <w:szCs w:val="23"/>
        <w:lang w:val="ro-RO" w:eastAsia="ro-RO"/>
      </w:rPr>
      <w:t>INSTITUTUL DE STUDII FINANCIARE</w:t>
    </w:r>
  </w:p>
  <w:p w14:paraId="193436E9" w14:textId="7850D2A0" w:rsidR="009D63F6" w:rsidRPr="008A132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Str. Popa Petre Nr. 24, Sector 2, București</w:t>
    </w:r>
  </w:p>
  <w:p w14:paraId="3D157E33" w14:textId="4A62B20C" w:rsidR="009D63F6" w:rsidRDefault="009D63F6" w:rsidP="00E67D0C">
    <w:pPr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617C925F" wp14:editId="47555033">
          <wp:simplePos x="0" y="0"/>
          <wp:positionH relativeFrom="column">
            <wp:posOffset>168910</wp:posOffset>
          </wp:positionH>
          <wp:positionV relativeFrom="paragraph">
            <wp:posOffset>-249555</wp:posOffset>
          </wp:positionV>
          <wp:extent cx="1574165" cy="906780"/>
          <wp:effectExtent l="0" t="0" r="698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57416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326">
      <w:rPr>
        <w:rFonts w:eastAsia="Calibri"/>
        <w:color w:val="1F497D"/>
        <w:szCs w:val="26"/>
        <w:lang w:val="ro-RO" w:eastAsia="ro-RO"/>
      </w:rPr>
      <w:t>Tel:+40 21 230 51</w:t>
    </w:r>
    <w:r>
      <w:rPr>
        <w:rFonts w:eastAsia="Calibri"/>
        <w:color w:val="1F497D"/>
        <w:szCs w:val="26"/>
        <w:lang w:val="ro-RO" w:eastAsia="ro-RO"/>
      </w:rPr>
      <w:t xml:space="preserve"> </w:t>
    </w:r>
    <w:r w:rsidRPr="008A1326">
      <w:rPr>
        <w:rFonts w:eastAsia="Calibri"/>
        <w:color w:val="1F497D"/>
        <w:szCs w:val="26"/>
        <w:lang w:val="ro-RO" w:eastAsia="ro-RO"/>
      </w:rPr>
      <w:t>20, Fax:+40 21 230 51 22</w:t>
    </w:r>
  </w:p>
  <w:p w14:paraId="2D047F0E" w14:textId="15CEE435" w:rsidR="009D63F6" w:rsidRPr="008A1326" w:rsidRDefault="009D63F6" w:rsidP="00E67D0C">
    <w:pPr>
      <w:ind w:firstLine="0"/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CIF: RO25285051, Cod poștal: 020805</w:t>
    </w:r>
  </w:p>
  <w:p w14:paraId="35BAE86E" w14:textId="0A5E3615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  <w:rPr>
        <w:rFonts w:eastAsia="Calibri"/>
        <w:color w:val="1F497D"/>
        <w:szCs w:val="26"/>
        <w:u w:val="single"/>
        <w:lang w:val="ro-RO"/>
      </w:rPr>
    </w:pPr>
    <w:r w:rsidRPr="008A1326">
      <w:rPr>
        <w:rFonts w:eastAsia="Calibri"/>
        <w:color w:val="1F497D"/>
        <w:szCs w:val="26"/>
        <w:lang w:val="ro-RO"/>
      </w:rPr>
      <w:tab/>
      <w:t xml:space="preserve">Web: </w:t>
    </w:r>
    <w:hyperlink r:id="rId2" w:history="1">
      <w:r w:rsidRPr="008A1326">
        <w:rPr>
          <w:rFonts w:eastAsia="Calibri"/>
          <w:color w:val="1F497D"/>
          <w:szCs w:val="26"/>
          <w:u w:val="single"/>
          <w:lang w:val="ro-RO"/>
        </w:rPr>
        <w:t>www.isfin.ro</w:t>
      </w:r>
    </w:hyperlink>
    <w:r w:rsidRPr="008A1326">
      <w:rPr>
        <w:rFonts w:eastAsia="Calibri"/>
        <w:color w:val="1F497D"/>
        <w:szCs w:val="26"/>
        <w:lang w:val="ro-RO"/>
      </w:rPr>
      <w:t xml:space="preserve">, Email: </w:t>
    </w:r>
    <w:hyperlink r:id="rId3" w:history="1">
      <w:r w:rsidRPr="008A1326">
        <w:rPr>
          <w:rFonts w:eastAsia="Calibri"/>
          <w:color w:val="1F497D"/>
          <w:szCs w:val="26"/>
          <w:u w:val="single"/>
          <w:lang w:val="ro-RO"/>
        </w:rPr>
        <w:t>office@isfin.ro</w:t>
      </w:r>
    </w:hyperlink>
  </w:p>
  <w:p w14:paraId="5B4D7754" w14:textId="77777777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 w15:restartNumberingAfterBreak="0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 w15:restartNumberingAfterBreak="0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 w15:restartNumberingAfterBreak="0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 w15:restartNumberingAfterBreak="0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 w15:restartNumberingAfterBreak="0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 w15:restartNumberingAfterBreak="0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 w15:restartNumberingAfterBreak="0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 w15:restartNumberingAfterBreak="0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76E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66B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448E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01F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2964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5558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4C2E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9E1"/>
    <w:rsid w:val="00EB4A50"/>
    <w:rsid w:val="00EB4D9F"/>
    <w:rsid w:val="00EB53B5"/>
    <w:rsid w:val="00EB559B"/>
    <w:rsid w:val="00EB5B05"/>
    <w:rsid w:val="00EB5B10"/>
    <w:rsid w:val="00EB606D"/>
    <w:rsid w:val="00EB6D63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6B66"/>
  <w15:docId w15:val="{CBC0CB0C-F078-4860-9694-E2363765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.isfin.ro/ro/preluare-date-person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DFEF-CE85-4DED-B40E-F7412817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Cristina Dobrica</cp:lastModifiedBy>
  <cp:revision>5</cp:revision>
  <cp:lastPrinted>2019-01-03T13:17:00Z</cp:lastPrinted>
  <dcterms:created xsi:type="dcterms:W3CDTF">2019-03-19T11:01:00Z</dcterms:created>
  <dcterms:modified xsi:type="dcterms:W3CDTF">2021-08-24T09:02:00Z</dcterms:modified>
</cp:coreProperties>
</file>