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25C8" w14:textId="77777777" w:rsidR="00426A94" w:rsidRDefault="00426A94" w:rsidP="003D7604">
      <w:pPr>
        <w:jc w:val="center"/>
        <w:rPr>
          <w:rFonts w:ascii="Times New Roman" w:hAnsi="Times New Roman"/>
          <w:b/>
          <w:bCs/>
          <w:szCs w:val="24"/>
        </w:rPr>
      </w:pPr>
    </w:p>
    <w:p w14:paraId="718C1DE1" w14:textId="77777777" w:rsidR="00426A94" w:rsidRDefault="00426A94" w:rsidP="003D7604">
      <w:pPr>
        <w:jc w:val="center"/>
        <w:rPr>
          <w:rFonts w:ascii="Times New Roman" w:hAnsi="Times New Roman"/>
          <w:b/>
          <w:bCs/>
          <w:szCs w:val="24"/>
        </w:rPr>
      </w:pPr>
    </w:p>
    <w:p w14:paraId="276331BB" w14:textId="77777777" w:rsidR="00610FBF" w:rsidRDefault="00610FBF" w:rsidP="003D7604">
      <w:pPr>
        <w:jc w:val="center"/>
        <w:rPr>
          <w:rFonts w:ascii="Times New Roman" w:hAnsi="Times New Roman"/>
          <w:b/>
          <w:bCs/>
          <w:szCs w:val="24"/>
        </w:rPr>
      </w:pPr>
    </w:p>
    <w:p w14:paraId="2377A97A" w14:textId="77777777" w:rsidR="00610FBF" w:rsidRDefault="00610FBF" w:rsidP="003D7604">
      <w:pPr>
        <w:jc w:val="center"/>
        <w:rPr>
          <w:rFonts w:ascii="Times New Roman" w:hAnsi="Times New Roman"/>
          <w:b/>
          <w:bCs/>
          <w:szCs w:val="24"/>
        </w:rPr>
      </w:pPr>
    </w:p>
    <w:p w14:paraId="40AD7F4B" w14:textId="12F95B57" w:rsidR="00610FBF" w:rsidRPr="004059F9" w:rsidRDefault="00610FBF" w:rsidP="00610FBF">
      <w:pPr>
        <w:jc w:val="center"/>
        <w:rPr>
          <w:rFonts w:ascii="Times New Roman" w:hAnsi="Times New Roman"/>
          <w:b/>
          <w:bCs/>
        </w:rPr>
      </w:pPr>
      <w:r w:rsidRPr="004059F9">
        <w:rPr>
          <w:rFonts w:ascii="Times New Roman" w:hAnsi="Times New Roman"/>
          <w:b/>
          <w:bCs/>
        </w:rPr>
        <w:t>CERERE DE EXAMINARE</w:t>
      </w:r>
    </w:p>
    <w:p w14:paraId="5AF92F25" w14:textId="77777777" w:rsidR="00610FBF" w:rsidRPr="004059F9" w:rsidRDefault="00610FBF" w:rsidP="00610FBF">
      <w:pPr>
        <w:jc w:val="center"/>
        <w:rPr>
          <w:rFonts w:ascii="Times New Roman" w:hAnsi="Times New Roman"/>
          <w:b/>
          <w:bCs/>
          <w:iCs/>
        </w:rPr>
      </w:pPr>
      <w:r w:rsidRPr="004059F9">
        <w:rPr>
          <w:rFonts w:ascii="Times New Roman" w:hAnsi="Times New Roman"/>
          <w:b/>
          <w:bCs/>
        </w:rPr>
        <w:t>P</w:t>
      </w:r>
      <w:r w:rsidRPr="004059F9">
        <w:rPr>
          <w:rFonts w:ascii="Times New Roman" w:hAnsi="Times New Roman"/>
          <w:b/>
          <w:bCs/>
          <w:iCs/>
          <w:szCs w:val="24"/>
        </w:rPr>
        <w:t>ENTRU PREGĂTIRE PROFESIONALĂ CONTINUĂ</w:t>
      </w:r>
      <w:r w:rsidRPr="004059F9">
        <w:rPr>
          <w:rFonts w:ascii="Times New Roman" w:hAnsi="Times New Roman"/>
          <w:b/>
          <w:bCs/>
          <w:iCs/>
        </w:rPr>
        <w:t xml:space="preserve"> A</w:t>
      </w:r>
    </w:p>
    <w:p w14:paraId="2492828C" w14:textId="77777777" w:rsidR="00610FBF" w:rsidRPr="004059F9" w:rsidRDefault="00610FBF" w:rsidP="00610FBF">
      <w:pPr>
        <w:jc w:val="center"/>
        <w:rPr>
          <w:rFonts w:ascii="Times New Roman" w:hAnsi="Times New Roman"/>
          <w:b/>
          <w:bCs/>
          <w:iCs/>
          <w:szCs w:val="24"/>
        </w:rPr>
      </w:pPr>
      <w:r w:rsidRPr="004059F9">
        <w:rPr>
          <w:rFonts w:ascii="Times New Roman" w:hAnsi="Times New Roman"/>
          <w:b/>
          <w:bCs/>
          <w:iCs/>
          <w:szCs w:val="24"/>
        </w:rPr>
        <w:t>SPECIALISTULUI CONSTATARE DAUNE</w:t>
      </w:r>
    </w:p>
    <w:p w14:paraId="23A7021D" w14:textId="77777777" w:rsidR="00610FBF" w:rsidRPr="004059F9" w:rsidRDefault="00610FBF" w:rsidP="00610FBF">
      <w:pPr>
        <w:jc w:val="both"/>
        <w:rPr>
          <w:rFonts w:ascii="Times New Roman" w:hAnsi="Times New Roman"/>
          <w:b/>
          <w:bCs/>
        </w:rPr>
      </w:pPr>
    </w:p>
    <w:p w14:paraId="5908D06D" w14:textId="77777777" w:rsidR="00610FBF" w:rsidRPr="004059F9" w:rsidRDefault="00610FBF" w:rsidP="00610FBF">
      <w:pPr>
        <w:jc w:val="both"/>
        <w:rPr>
          <w:rFonts w:ascii="Times New Roman" w:hAnsi="Times New Roman"/>
          <w:b/>
          <w:bCs/>
        </w:rPr>
      </w:pPr>
    </w:p>
    <w:p w14:paraId="4230C0C9" w14:textId="77777777" w:rsidR="00610FBF" w:rsidRPr="004059F9" w:rsidRDefault="00610FBF" w:rsidP="00610FBF">
      <w:pPr>
        <w:jc w:val="both"/>
        <w:rPr>
          <w:rFonts w:ascii="Times New Roman" w:hAnsi="Times New Roman"/>
          <w:b/>
          <w:bCs/>
        </w:rPr>
      </w:pPr>
    </w:p>
    <w:p w14:paraId="6360BB08" w14:textId="77777777" w:rsidR="00610FBF" w:rsidRPr="004059F9" w:rsidRDefault="00610FBF" w:rsidP="00610FBF">
      <w:pPr>
        <w:jc w:val="both"/>
        <w:rPr>
          <w:rFonts w:ascii="Times New Roman" w:hAnsi="Times New Roman"/>
          <w:b/>
          <w:bCs/>
        </w:rPr>
      </w:pPr>
    </w:p>
    <w:p w14:paraId="10F3FDD9" w14:textId="77777777" w:rsidR="00610FBF" w:rsidRPr="004059F9" w:rsidRDefault="00610FBF" w:rsidP="00610FBF">
      <w:pPr>
        <w:jc w:val="both"/>
        <w:rPr>
          <w:rFonts w:ascii="Times New Roman" w:hAnsi="Times New Roman"/>
          <w:b/>
        </w:rPr>
      </w:pPr>
    </w:p>
    <w:p w14:paraId="7B5E1C6F" w14:textId="6B2843B3" w:rsidR="00610FBF" w:rsidRPr="004059F9" w:rsidRDefault="00610FBF" w:rsidP="00610FBF">
      <w:pPr>
        <w:tabs>
          <w:tab w:val="left" w:pos="720"/>
        </w:tabs>
        <w:jc w:val="both"/>
        <w:rPr>
          <w:rFonts w:ascii="Times New Roman" w:eastAsia="Times New Roman" w:hAnsi="Times New Roman"/>
          <w:szCs w:val="24"/>
        </w:rPr>
      </w:pPr>
      <w:r w:rsidRPr="004059F9">
        <w:rPr>
          <w:rFonts w:ascii="Times New Roman" w:hAnsi="Times New Roman"/>
          <w:bCs/>
          <w:iCs/>
          <w:szCs w:val="24"/>
        </w:rPr>
        <w:t>Subsemnatul/a ...................................................., CNP ........................................................., tel. ...................................., e-mail</w:t>
      </w:r>
      <w:r>
        <w:rPr>
          <w:rFonts w:ascii="Times New Roman" w:hAnsi="Times New Roman"/>
          <w:bCs/>
          <w:iCs/>
          <w:szCs w:val="24"/>
        </w:rPr>
        <w:t>*</w:t>
      </w:r>
      <w:r w:rsidRPr="004059F9">
        <w:rPr>
          <w:rFonts w:ascii="Times New Roman" w:hAnsi="Times New Roman"/>
          <w:bCs/>
          <w:iCs/>
          <w:szCs w:val="24"/>
        </w:rPr>
        <w:t xml:space="preserve"> ................................................................................ în calitate de </w:t>
      </w:r>
      <w:r w:rsidRPr="004059F9">
        <w:rPr>
          <w:rFonts w:ascii="Times New Roman" w:hAnsi="Times New Roman"/>
          <w:b/>
          <w:szCs w:val="24"/>
          <w:lang w:eastAsia="en-US"/>
        </w:rPr>
        <w:t>specialist constatare daune</w:t>
      </w:r>
      <w:r w:rsidRPr="004059F9">
        <w:rPr>
          <w:rFonts w:ascii="Times New Roman" w:hAnsi="Times New Roman"/>
          <w:bCs/>
          <w:iCs/>
          <w:szCs w:val="24"/>
        </w:rPr>
        <w:t>, solicit  înscrierea în vederea s</w:t>
      </w:r>
      <w:r w:rsidRPr="004059F9">
        <w:rPr>
          <w:rFonts w:ascii="Times New Roman" w:hAnsi="Times New Roman"/>
          <w:szCs w:val="24"/>
        </w:rPr>
        <w:t xml:space="preserve">usținerii examenului online pentru </w:t>
      </w:r>
      <w:r w:rsidRPr="004059F9">
        <w:rPr>
          <w:rFonts w:ascii="Times New Roman" w:hAnsi="Times New Roman"/>
          <w:b/>
          <w:szCs w:val="24"/>
        </w:rPr>
        <w:t>pregătirea profesională</w:t>
      </w:r>
      <w:r w:rsidRPr="004059F9">
        <w:rPr>
          <w:rFonts w:ascii="Times New Roman" w:hAnsi="Times New Roman"/>
          <w:szCs w:val="24"/>
        </w:rPr>
        <w:t xml:space="preserve"> </w:t>
      </w:r>
      <w:r w:rsidRPr="004059F9">
        <w:rPr>
          <w:rFonts w:ascii="Times New Roman" w:hAnsi="Times New Roman"/>
          <w:b/>
          <w:szCs w:val="24"/>
        </w:rPr>
        <w:t>continuă a specialistului constatare daune</w:t>
      </w:r>
      <w:r w:rsidR="00D72778">
        <w:rPr>
          <w:rFonts w:ascii="Times New Roman" w:hAnsi="Times New Roman"/>
          <w:b/>
          <w:szCs w:val="24"/>
        </w:rPr>
        <w:t>.</w:t>
      </w:r>
    </w:p>
    <w:p w14:paraId="6475CDC6" w14:textId="77777777" w:rsidR="00610FBF" w:rsidRPr="00465AE5" w:rsidRDefault="00610FBF" w:rsidP="00610FBF">
      <w:pPr>
        <w:tabs>
          <w:tab w:val="left" w:pos="720"/>
        </w:tabs>
        <w:jc w:val="both"/>
        <w:rPr>
          <w:rFonts w:ascii="Times New Roman" w:hAnsi="Times New Roman"/>
          <w:bCs/>
          <w:i/>
        </w:rPr>
      </w:pPr>
      <w:r w:rsidRPr="00465AE5">
        <w:rPr>
          <w:rFonts w:ascii="Times New Roman" w:hAnsi="Times New Roman"/>
          <w:bCs/>
        </w:rPr>
        <w:t>*</w:t>
      </w:r>
      <w:r>
        <w:rPr>
          <w:rFonts w:ascii="Times New Roman" w:hAnsi="Times New Roman"/>
          <w:bCs/>
        </w:rPr>
        <w:t>Se indică a</w:t>
      </w:r>
      <w:r w:rsidRPr="00465AE5">
        <w:rPr>
          <w:rFonts w:ascii="Times New Roman" w:hAnsi="Times New Roman"/>
          <w:bCs/>
          <w:i/>
        </w:rPr>
        <w:t>dresa de e-mail personală</w:t>
      </w:r>
    </w:p>
    <w:p w14:paraId="16642416" w14:textId="77777777" w:rsidR="00610FBF" w:rsidRDefault="00610FBF" w:rsidP="00610FBF">
      <w:pPr>
        <w:tabs>
          <w:tab w:val="left" w:pos="720"/>
        </w:tabs>
        <w:jc w:val="both"/>
        <w:rPr>
          <w:rFonts w:ascii="Times New Roman" w:hAnsi="Times New Roman"/>
          <w:bCs/>
        </w:rPr>
      </w:pPr>
    </w:p>
    <w:p w14:paraId="1AC91CD6" w14:textId="77777777" w:rsidR="00610FBF" w:rsidRPr="004059F9" w:rsidRDefault="00610FBF" w:rsidP="00610FBF">
      <w:pPr>
        <w:tabs>
          <w:tab w:val="left" w:pos="720"/>
        </w:tabs>
        <w:jc w:val="both"/>
        <w:rPr>
          <w:rFonts w:ascii="Times New Roman" w:hAnsi="Times New Roman"/>
          <w:bCs/>
        </w:rPr>
      </w:pPr>
    </w:p>
    <w:p w14:paraId="3064041A" w14:textId="77777777" w:rsidR="00610FBF" w:rsidRDefault="00610FBF" w:rsidP="00610FBF">
      <w:pPr>
        <w:tabs>
          <w:tab w:val="left" w:pos="720"/>
        </w:tabs>
        <w:jc w:val="both"/>
        <w:rPr>
          <w:rFonts w:ascii="Times New Roman" w:hAnsi="Times New Roman"/>
          <w:bCs/>
        </w:rPr>
      </w:pPr>
      <w:r w:rsidRPr="004059F9">
        <w:rPr>
          <w:rFonts w:ascii="Times New Roman" w:hAnsi="Times New Roman"/>
          <w:bCs/>
        </w:rPr>
        <w:t>Anexez următoarele documente:</w:t>
      </w:r>
    </w:p>
    <w:p w14:paraId="07FE226E" w14:textId="77777777" w:rsidR="00610FBF" w:rsidRPr="004059F9" w:rsidRDefault="00610FBF" w:rsidP="00610FBF">
      <w:pPr>
        <w:tabs>
          <w:tab w:val="left" w:pos="720"/>
        </w:tabs>
        <w:jc w:val="both"/>
        <w:rPr>
          <w:rFonts w:ascii="Times New Roman" w:hAnsi="Times New Roman"/>
          <w:bCs/>
        </w:rPr>
      </w:pPr>
    </w:p>
    <w:p w14:paraId="3B7B864A" w14:textId="77777777" w:rsidR="00610FBF" w:rsidRPr="004059F9" w:rsidRDefault="00610FBF" w:rsidP="00610FBF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hAnsi="Times New Roman"/>
        </w:rPr>
      </w:pPr>
      <w:r w:rsidRPr="004059F9">
        <w:rPr>
          <w:rFonts w:ascii="Times New Roman" w:hAnsi="Times New Roman"/>
          <w:szCs w:val="24"/>
          <w:lang w:eastAsia="en-US"/>
        </w:rPr>
        <w:t>copie după cartea de identitate/buletin/pașaport, valabil la data depunerii documentației pentru înscrierea la examen;</w:t>
      </w:r>
    </w:p>
    <w:p w14:paraId="0CDBA4CB" w14:textId="77777777" w:rsidR="00610FBF" w:rsidRPr="004059F9" w:rsidRDefault="00610FBF" w:rsidP="00610FBF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SimSun" w:hAnsi="Times New Roman"/>
          <w:iCs/>
          <w:szCs w:val="24"/>
          <w:lang w:eastAsia="zh-CN" w:bidi="hi-IN"/>
        </w:rPr>
      </w:pPr>
      <w:r w:rsidRPr="004059F9">
        <w:rPr>
          <w:rFonts w:ascii="Times New Roman" w:hAnsi="Times New Roman"/>
          <w:szCs w:val="24"/>
          <w:lang w:eastAsia="en-US"/>
        </w:rPr>
        <w:t xml:space="preserve">plata taxei de examinare. </w:t>
      </w:r>
    </w:p>
    <w:p w14:paraId="614DC667" w14:textId="77777777" w:rsidR="00610FBF" w:rsidRPr="004059F9" w:rsidRDefault="00610FBF" w:rsidP="00610FBF">
      <w:pPr>
        <w:tabs>
          <w:tab w:val="left" w:pos="720"/>
        </w:tabs>
        <w:jc w:val="both"/>
        <w:rPr>
          <w:rFonts w:ascii="Times New Roman" w:hAnsi="Times New Roman"/>
          <w:bCs/>
        </w:rPr>
      </w:pPr>
    </w:p>
    <w:p w14:paraId="7FC14245" w14:textId="77777777" w:rsidR="00610FBF" w:rsidRPr="004059F9" w:rsidRDefault="00610FBF" w:rsidP="00610FBF">
      <w:pPr>
        <w:tabs>
          <w:tab w:val="left" w:pos="720"/>
        </w:tabs>
        <w:jc w:val="both"/>
        <w:rPr>
          <w:rFonts w:ascii="Times New Roman" w:hAnsi="Times New Roman"/>
          <w:bCs/>
        </w:rPr>
      </w:pPr>
    </w:p>
    <w:p w14:paraId="34183DA3" w14:textId="77777777" w:rsidR="00610FBF" w:rsidRPr="004059F9" w:rsidRDefault="00610FBF" w:rsidP="00610FBF">
      <w:pPr>
        <w:tabs>
          <w:tab w:val="left" w:pos="720"/>
        </w:tabs>
        <w:jc w:val="both"/>
        <w:rPr>
          <w:rFonts w:ascii="Times New Roman" w:hAnsi="Times New Roman"/>
          <w:bCs/>
        </w:rPr>
      </w:pPr>
    </w:p>
    <w:p w14:paraId="210177B3" w14:textId="77777777" w:rsidR="00610FBF" w:rsidRPr="00610FBF" w:rsidRDefault="00610FBF" w:rsidP="00610FBF">
      <w:pPr>
        <w:tabs>
          <w:tab w:val="left" w:pos="720"/>
        </w:tabs>
        <w:jc w:val="both"/>
        <w:rPr>
          <w:rFonts w:ascii="Times New Roman" w:hAnsi="Times New Roman"/>
          <w:bCs/>
        </w:rPr>
      </w:pPr>
      <w:r w:rsidRPr="00610FBF">
        <w:rPr>
          <w:rFonts w:ascii="Times New Roman" w:hAnsi="Times New Roman"/>
          <w:bCs/>
        </w:rPr>
        <w:t>Declar că am citit, înțeles și acceptat procedura privind pregătirea profesională continuă și validarea competențelor pentru specialiștii constatare daune.</w:t>
      </w:r>
    </w:p>
    <w:p w14:paraId="5059CD91" w14:textId="77777777" w:rsidR="00610FBF" w:rsidRPr="004059F9" w:rsidRDefault="00610FBF" w:rsidP="00610FBF">
      <w:pPr>
        <w:tabs>
          <w:tab w:val="left" w:pos="720"/>
        </w:tabs>
        <w:jc w:val="both"/>
        <w:rPr>
          <w:rFonts w:ascii="Times New Roman" w:hAnsi="Times New Roman"/>
          <w:bCs/>
        </w:rPr>
      </w:pPr>
    </w:p>
    <w:p w14:paraId="20300EB7" w14:textId="77777777" w:rsidR="00610FBF" w:rsidRPr="004059F9" w:rsidRDefault="00610FBF" w:rsidP="00610FBF">
      <w:pPr>
        <w:tabs>
          <w:tab w:val="left" w:pos="720"/>
        </w:tabs>
        <w:jc w:val="both"/>
        <w:rPr>
          <w:rFonts w:ascii="Times New Roman" w:hAnsi="Times New Roman"/>
          <w:bCs/>
          <w:i/>
          <w:sz w:val="20"/>
        </w:rPr>
      </w:pPr>
    </w:p>
    <w:p w14:paraId="6EB1508E" w14:textId="77777777" w:rsidR="00610FBF" w:rsidRPr="004059F9" w:rsidRDefault="00610FBF" w:rsidP="00610FBF">
      <w:pPr>
        <w:tabs>
          <w:tab w:val="left" w:pos="720"/>
        </w:tabs>
        <w:jc w:val="both"/>
        <w:rPr>
          <w:rFonts w:ascii="Times New Roman" w:hAnsi="Times New Roman"/>
        </w:rPr>
      </w:pPr>
    </w:p>
    <w:p w14:paraId="236C3BC4" w14:textId="77777777" w:rsidR="00610FBF" w:rsidRPr="004059F9" w:rsidRDefault="00610FBF" w:rsidP="00610FBF">
      <w:pPr>
        <w:tabs>
          <w:tab w:val="left" w:pos="720"/>
        </w:tabs>
        <w:jc w:val="both"/>
        <w:rPr>
          <w:rFonts w:ascii="Times New Roman" w:hAnsi="Times New Roman"/>
        </w:rPr>
      </w:pPr>
    </w:p>
    <w:p w14:paraId="0A3DA280" w14:textId="77777777" w:rsidR="00610FBF" w:rsidRPr="004059F9" w:rsidRDefault="00610FBF" w:rsidP="00610FBF">
      <w:pPr>
        <w:tabs>
          <w:tab w:val="left" w:pos="720"/>
        </w:tabs>
        <w:jc w:val="both"/>
        <w:rPr>
          <w:rFonts w:ascii="Times New Roman" w:hAnsi="Times New Roman"/>
        </w:rPr>
      </w:pPr>
    </w:p>
    <w:p w14:paraId="798FC93C" w14:textId="77777777" w:rsidR="00610FBF" w:rsidRPr="004059F9" w:rsidRDefault="00610FBF" w:rsidP="00610FBF">
      <w:pPr>
        <w:jc w:val="both"/>
        <w:rPr>
          <w:rFonts w:ascii="Times New Roman" w:hAnsi="Times New Roman"/>
          <w:bCs/>
          <w:i/>
          <w:sz w:val="22"/>
          <w:szCs w:val="22"/>
        </w:rPr>
      </w:pPr>
      <w:r w:rsidRPr="004059F9">
        <w:rPr>
          <w:rFonts w:ascii="Times New Roman" w:hAnsi="Times New Roman"/>
          <w:bCs/>
          <w:i/>
          <w:sz w:val="22"/>
          <w:szCs w:val="22"/>
        </w:rPr>
        <w:t xml:space="preserve">Data: </w:t>
      </w:r>
      <w:r w:rsidRPr="004059F9">
        <w:rPr>
          <w:rFonts w:ascii="Times New Roman" w:hAnsi="Times New Roman"/>
          <w:bCs/>
          <w:i/>
          <w:sz w:val="22"/>
          <w:szCs w:val="22"/>
        </w:rPr>
        <w:tab/>
      </w:r>
      <w:r w:rsidRPr="004059F9">
        <w:rPr>
          <w:rFonts w:ascii="Times New Roman" w:hAnsi="Times New Roman"/>
          <w:bCs/>
          <w:i/>
          <w:sz w:val="22"/>
          <w:szCs w:val="22"/>
        </w:rPr>
        <w:tab/>
      </w:r>
      <w:r w:rsidRPr="004059F9">
        <w:rPr>
          <w:rFonts w:ascii="Times New Roman" w:hAnsi="Times New Roman"/>
          <w:bCs/>
          <w:i/>
          <w:sz w:val="22"/>
          <w:szCs w:val="22"/>
        </w:rPr>
        <w:tab/>
        <w:t xml:space="preserve">                  </w:t>
      </w:r>
      <w:r w:rsidRPr="004059F9">
        <w:rPr>
          <w:rFonts w:ascii="Times New Roman" w:hAnsi="Times New Roman"/>
          <w:bCs/>
          <w:i/>
          <w:sz w:val="22"/>
          <w:szCs w:val="22"/>
        </w:rPr>
        <w:tab/>
      </w:r>
      <w:r w:rsidRPr="004059F9">
        <w:rPr>
          <w:rFonts w:ascii="Times New Roman" w:hAnsi="Times New Roman"/>
          <w:bCs/>
          <w:i/>
          <w:sz w:val="22"/>
          <w:szCs w:val="22"/>
        </w:rPr>
        <w:tab/>
      </w:r>
      <w:r w:rsidRPr="004059F9">
        <w:rPr>
          <w:rFonts w:ascii="Times New Roman" w:hAnsi="Times New Roman"/>
          <w:bCs/>
          <w:i/>
          <w:sz w:val="22"/>
          <w:szCs w:val="22"/>
        </w:rPr>
        <w:tab/>
      </w:r>
      <w:r w:rsidRPr="004059F9">
        <w:rPr>
          <w:rFonts w:ascii="Times New Roman" w:hAnsi="Times New Roman"/>
          <w:bCs/>
          <w:i/>
          <w:sz w:val="22"/>
          <w:szCs w:val="22"/>
        </w:rPr>
        <w:tab/>
        <w:t xml:space="preserve"> Nume/Prenume solicitant</w:t>
      </w:r>
    </w:p>
    <w:p w14:paraId="1C28009B" w14:textId="77777777" w:rsidR="00610FBF" w:rsidRPr="004059F9" w:rsidRDefault="00610FBF" w:rsidP="00610FBF">
      <w:pPr>
        <w:ind w:left="5760" w:firstLine="720"/>
        <w:jc w:val="both"/>
        <w:rPr>
          <w:rFonts w:ascii="Times New Roman" w:hAnsi="Times New Roman"/>
          <w:bCs/>
          <w:i/>
          <w:sz w:val="22"/>
          <w:szCs w:val="22"/>
        </w:rPr>
      </w:pPr>
      <w:r w:rsidRPr="004059F9">
        <w:rPr>
          <w:rFonts w:ascii="Times New Roman" w:hAnsi="Times New Roman"/>
          <w:bCs/>
          <w:i/>
          <w:sz w:val="22"/>
          <w:szCs w:val="22"/>
        </w:rPr>
        <w:t>(semnătura)</w:t>
      </w:r>
    </w:p>
    <w:p w14:paraId="45ABECE3" w14:textId="77777777" w:rsidR="00610FBF" w:rsidRPr="004059F9" w:rsidRDefault="00610FBF" w:rsidP="00610FBF">
      <w:pPr>
        <w:tabs>
          <w:tab w:val="left" w:pos="720"/>
        </w:tabs>
        <w:jc w:val="both"/>
        <w:rPr>
          <w:rFonts w:ascii="Times New Roman" w:hAnsi="Times New Roman"/>
        </w:rPr>
      </w:pPr>
    </w:p>
    <w:p w14:paraId="6FAB8B3E" w14:textId="77777777" w:rsidR="00610FBF" w:rsidRPr="004059F9" w:rsidRDefault="00610FBF" w:rsidP="00610FBF">
      <w:pPr>
        <w:tabs>
          <w:tab w:val="left" w:pos="720"/>
        </w:tabs>
        <w:jc w:val="both"/>
        <w:rPr>
          <w:rFonts w:ascii="Times New Roman" w:hAnsi="Times New Roman"/>
        </w:rPr>
      </w:pPr>
    </w:p>
    <w:p w14:paraId="2309AE01" w14:textId="77777777" w:rsidR="00610FBF" w:rsidRPr="004059F9" w:rsidRDefault="00610FBF" w:rsidP="00610FBF">
      <w:pPr>
        <w:tabs>
          <w:tab w:val="left" w:pos="720"/>
        </w:tabs>
        <w:jc w:val="both"/>
        <w:rPr>
          <w:rFonts w:ascii="Times New Roman" w:hAnsi="Times New Roman"/>
        </w:rPr>
      </w:pPr>
    </w:p>
    <w:p w14:paraId="4565262B" w14:textId="77777777" w:rsidR="00610FBF" w:rsidRPr="004059F9" w:rsidRDefault="00610FBF" w:rsidP="00610FBF">
      <w:pPr>
        <w:tabs>
          <w:tab w:val="left" w:pos="720"/>
        </w:tabs>
        <w:jc w:val="both"/>
        <w:rPr>
          <w:rFonts w:ascii="Times New Roman" w:hAnsi="Times New Roman"/>
        </w:rPr>
      </w:pPr>
    </w:p>
    <w:p w14:paraId="5476163D" w14:textId="77777777" w:rsidR="00610FBF" w:rsidRPr="004059F9" w:rsidRDefault="00610FBF" w:rsidP="00610FBF">
      <w:pPr>
        <w:jc w:val="both"/>
        <w:rPr>
          <w:rFonts w:ascii="Times New Roman" w:hAnsi="Times New Roman"/>
          <w:bCs/>
          <w:i/>
          <w:sz w:val="22"/>
          <w:szCs w:val="22"/>
        </w:rPr>
      </w:pPr>
    </w:p>
    <w:p w14:paraId="1E90DF3A" w14:textId="529ECE61" w:rsidR="005975DF" w:rsidRPr="003D7604" w:rsidRDefault="00610FBF" w:rsidP="006A34CE">
      <w:pPr>
        <w:tabs>
          <w:tab w:val="left" w:pos="9450"/>
        </w:tabs>
        <w:jc w:val="both"/>
        <w:rPr>
          <w:rFonts w:ascii="Times New Roman" w:hAnsi="Times New Roman"/>
          <w:szCs w:val="24"/>
        </w:rPr>
      </w:pPr>
      <w:r w:rsidRPr="004059F9">
        <w:rPr>
          <w:rFonts w:ascii="Times New Roman" w:hAnsi="Times New Roman"/>
          <w:b/>
          <w:bCs/>
          <w:i/>
          <w:sz w:val="22"/>
          <w:szCs w:val="22"/>
        </w:rPr>
        <w:t xml:space="preserve">Informațiile colectate prin acest formular sunt prelucrate în conformitate cu politica de confidențialitate pe care o puteți consulta pe website-ul ISF: </w:t>
      </w:r>
      <w:hyperlink r:id="rId7" w:history="1">
        <w:r w:rsidR="006A34CE" w:rsidRPr="006A34CE">
          <w:rPr>
            <w:rStyle w:val="Hyperlink"/>
            <w:rFonts w:ascii="Times New Roman" w:hAnsi="Times New Roman"/>
            <w:b/>
            <w:bCs/>
            <w:i/>
            <w:iCs/>
            <w:sz w:val="20"/>
          </w:rPr>
          <w:t>https://platforma.isfin.ro/ro/preluare-date-personale</w:t>
        </w:r>
      </w:hyperlink>
      <w:r w:rsidR="006A34CE">
        <w:t xml:space="preserve"> </w:t>
      </w:r>
    </w:p>
    <w:sectPr w:rsidR="005975DF" w:rsidRPr="003D760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855F" w14:textId="77777777" w:rsidR="00F70058" w:rsidRDefault="00F70058" w:rsidP="00426A94">
      <w:r>
        <w:separator/>
      </w:r>
    </w:p>
  </w:endnote>
  <w:endnote w:type="continuationSeparator" w:id="0">
    <w:p w14:paraId="3FF3D971" w14:textId="77777777" w:rsidR="00F70058" w:rsidRDefault="00F70058" w:rsidP="0042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C58A" w14:textId="77777777" w:rsidR="00F70058" w:rsidRDefault="00F70058" w:rsidP="00426A94">
      <w:r>
        <w:separator/>
      </w:r>
    </w:p>
  </w:footnote>
  <w:footnote w:type="continuationSeparator" w:id="0">
    <w:p w14:paraId="2FC3969D" w14:textId="77777777" w:rsidR="00F70058" w:rsidRDefault="00F70058" w:rsidP="0042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5E27" w14:textId="77777777" w:rsidR="00426A94" w:rsidRDefault="00426A94" w:rsidP="00426A94">
    <w:pPr>
      <w:jc w:val="right"/>
      <w:rPr>
        <w:rFonts w:ascii="Times New Roman" w:eastAsia="Times New Roman" w:hAnsi="Times New Roman"/>
        <w:b/>
        <w:color w:val="1F497D" w:themeColor="text2"/>
        <w:szCs w:val="24"/>
        <w:lang w:val="sq-AL" w:eastAsia="ja-JP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F1C1F2" wp14:editId="3EAA4B76">
          <wp:simplePos x="0" y="0"/>
          <wp:positionH relativeFrom="column">
            <wp:posOffset>-76200</wp:posOffset>
          </wp:positionH>
          <wp:positionV relativeFrom="paragraph">
            <wp:posOffset>-90805</wp:posOffset>
          </wp:positionV>
          <wp:extent cx="1482725" cy="85344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30" t="21349" r="30043" b="25468"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color w:val="1F497D" w:themeColor="text2"/>
        <w:szCs w:val="24"/>
        <w:lang w:val="sq-AL" w:eastAsia="ja-JP"/>
      </w:rPr>
      <w:t>INSTITUTUL DE STUDII FINANCIARE</w:t>
    </w:r>
  </w:p>
  <w:p w14:paraId="63A4BE4E" w14:textId="77777777" w:rsidR="00426A94" w:rsidRDefault="00426A94" w:rsidP="00426A94">
    <w:pPr>
      <w:jc w:val="right"/>
      <w:rPr>
        <w:rFonts w:ascii="Times New Roman" w:eastAsia="Times New Roman" w:hAnsi="Times New Roman"/>
        <w:color w:val="1F497D" w:themeColor="text2"/>
        <w:szCs w:val="24"/>
        <w:lang w:val="sq-AL" w:eastAsia="ja-JP"/>
      </w:rPr>
    </w:pPr>
    <w:r>
      <w:rPr>
        <w:rFonts w:ascii="Times New Roman" w:eastAsia="Times New Roman" w:hAnsi="Times New Roman"/>
        <w:color w:val="1F497D" w:themeColor="text2"/>
        <w:szCs w:val="24"/>
        <w:lang w:val="sq-AL" w:eastAsia="ja-JP"/>
      </w:rPr>
      <w:t>Str. Popa Petre Nr. 24, Sector 2, București</w:t>
    </w:r>
  </w:p>
  <w:p w14:paraId="4225A2C2" w14:textId="77777777" w:rsidR="00426A94" w:rsidRDefault="00426A94" w:rsidP="00426A94">
    <w:pPr>
      <w:jc w:val="right"/>
      <w:rPr>
        <w:rFonts w:ascii="Times New Roman" w:eastAsia="Times New Roman" w:hAnsi="Times New Roman"/>
        <w:color w:val="1F497D" w:themeColor="text2"/>
        <w:szCs w:val="24"/>
        <w:lang w:val="sq-AL" w:eastAsia="ja-JP"/>
      </w:rPr>
    </w:pPr>
    <w:r>
      <w:rPr>
        <w:rFonts w:ascii="Times New Roman" w:eastAsia="Times New Roman" w:hAnsi="Times New Roman"/>
        <w:color w:val="1F497D" w:themeColor="text2"/>
        <w:szCs w:val="24"/>
        <w:lang w:val="sq-AL" w:eastAsia="ja-JP"/>
      </w:rPr>
      <w:t>Tel:+40 21 230 5120, Fax:+40 21 230 522</w:t>
    </w:r>
  </w:p>
  <w:p w14:paraId="38E1BFF3" w14:textId="77777777" w:rsidR="00426A94" w:rsidRDefault="00426A94" w:rsidP="00426A94">
    <w:pPr>
      <w:ind w:firstLine="5245"/>
      <w:jc w:val="right"/>
    </w:pPr>
    <w:r>
      <w:rPr>
        <w:rFonts w:ascii="Times New Roman" w:eastAsia="Times New Roman" w:hAnsi="Times New Roman"/>
        <w:color w:val="1F497D" w:themeColor="text2"/>
        <w:szCs w:val="24"/>
        <w:lang w:val="sq-AL" w:eastAsia="ja-JP"/>
      </w:rPr>
      <w:t xml:space="preserve">      CIF: 25285051, Cod poștal:020805                                                                                                                                                                                                                           Web: </w:t>
    </w:r>
    <w:hyperlink r:id="rId2" w:history="1">
      <w:r>
        <w:rPr>
          <w:rStyle w:val="Hyperlink"/>
          <w:rFonts w:ascii="Times New Roman" w:eastAsia="Times New Roman" w:hAnsi="Times New Roman"/>
          <w:color w:val="1F497D" w:themeColor="text2"/>
          <w:szCs w:val="24"/>
          <w:lang w:val="sq-AL" w:eastAsia="ja-JP"/>
        </w:rPr>
        <w:t>www.isfin.ro</w:t>
      </w:r>
    </w:hyperlink>
    <w:r>
      <w:rPr>
        <w:rFonts w:ascii="Times New Roman" w:eastAsia="Times New Roman" w:hAnsi="Times New Roman"/>
        <w:color w:val="1F497D" w:themeColor="text2"/>
        <w:szCs w:val="24"/>
        <w:lang w:val="sq-AL" w:eastAsia="ja-JP"/>
      </w:rPr>
      <w:t xml:space="preserve">, Email: </w:t>
    </w:r>
    <w:hyperlink r:id="rId3" w:history="1">
      <w:r>
        <w:rPr>
          <w:rStyle w:val="Hyperlink"/>
          <w:rFonts w:ascii="Times New Roman" w:eastAsia="Times New Roman" w:hAnsi="Times New Roman"/>
          <w:color w:val="1F497D" w:themeColor="text2"/>
          <w:szCs w:val="24"/>
          <w:lang w:val="sq-AL" w:eastAsia="ja-JP"/>
        </w:rPr>
        <w:t>office@isfin.ro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CB2"/>
    <w:multiLevelType w:val="hybridMultilevel"/>
    <w:tmpl w:val="1DE2D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04"/>
    <w:rsid w:val="000725F8"/>
    <w:rsid w:val="003D7604"/>
    <w:rsid w:val="00426A94"/>
    <w:rsid w:val="004661C4"/>
    <w:rsid w:val="005163BB"/>
    <w:rsid w:val="00610FBF"/>
    <w:rsid w:val="006A34CE"/>
    <w:rsid w:val="00B01E94"/>
    <w:rsid w:val="00D72778"/>
    <w:rsid w:val="00F7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828C4"/>
  <w15:docId w15:val="{5F87E1F9-06F3-44A5-A6BB-DF9D9F0F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04"/>
    <w:pPr>
      <w:spacing w:after="0" w:line="240" w:lineRule="auto"/>
    </w:pPr>
    <w:rPr>
      <w:rFonts w:ascii="Tahoma" w:eastAsia="Calibri" w:hAnsi="Tahoma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A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A94"/>
    <w:rPr>
      <w:rFonts w:ascii="Tahoma" w:eastAsia="Calibri" w:hAnsi="Tahoma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426A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A94"/>
    <w:rPr>
      <w:rFonts w:ascii="Tahoma" w:eastAsia="Calibri" w:hAnsi="Tahoma" w:cs="Times New Roman"/>
      <w:sz w:val="24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426A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.isfin.ro/ro/preluare-date-person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sfin.ro" TargetMode="External"/><Relationship Id="rId2" Type="http://schemas.openxmlformats.org/officeDocument/2006/relationships/hyperlink" Target="http://www.isfin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Dobrica</dc:creator>
  <cp:lastModifiedBy>Cristina Dobrica</cp:lastModifiedBy>
  <cp:revision>3</cp:revision>
  <dcterms:created xsi:type="dcterms:W3CDTF">2020-12-14T13:38:00Z</dcterms:created>
  <dcterms:modified xsi:type="dcterms:W3CDTF">2021-08-24T09:37:00Z</dcterms:modified>
</cp:coreProperties>
</file>